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79F6" w14:textId="25501664" w:rsidR="00624A48" w:rsidRPr="005805F7" w:rsidRDefault="000521BB" w:rsidP="00624A48">
      <w:pPr>
        <w:autoSpaceDE w:val="0"/>
        <w:autoSpaceDN w:val="0"/>
        <w:adjustRightInd w:val="0"/>
        <w:rPr>
          <w:rFonts w:ascii="Arial" w:hAnsi="Arial" w:cs="Arial"/>
          <w:b/>
          <w:bCs/>
          <w:u w:val="single"/>
          <w:lang w:val="nl-BE"/>
        </w:rPr>
      </w:pPr>
      <w:r>
        <w:rPr>
          <w:rFonts w:ascii="Arial" w:hAnsi="Arial" w:cs="Arial"/>
          <w:b/>
          <w:bCs/>
          <w:u w:val="single"/>
          <w:lang w:val="nl-BE"/>
        </w:rPr>
        <w:t>MIPOLAM CLASSIC</w:t>
      </w:r>
    </w:p>
    <w:p w14:paraId="481479F7" w14:textId="77777777" w:rsidR="00624A48" w:rsidRPr="005805F7" w:rsidRDefault="00624A48" w:rsidP="00624A48">
      <w:pPr>
        <w:autoSpaceDE w:val="0"/>
        <w:autoSpaceDN w:val="0"/>
        <w:adjustRightInd w:val="0"/>
        <w:rPr>
          <w:rFonts w:ascii="Arial" w:hAnsi="Arial" w:cs="Arial"/>
          <w:b/>
          <w:bCs/>
          <w:lang w:val="nl-BE"/>
        </w:rPr>
      </w:pPr>
    </w:p>
    <w:p w14:paraId="3BB48B9E" w14:textId="37F320B1" w:rsidR="00CE07E5" w:rsidRDefault="003A3F7C" w:rsidP="00624A48">
      <w:pPr>
        <w:autoSpaceDE w:val="0"/>
        <w:autoSpaceDN w:val="0"/>
        <w:adjustRightInd w:val="0"/>
        <w:rPr>
          <w:rFonts w:ascii="Arial" w:hAnsi="Arial" w:cs="Arial"/>
          <w:iCs/>
          <w:lang w:val="nl-BE"/>
        </w:rPr>
      </w:pPr>
      <w:r>
        <w:rPr>
          <w:rFonts w:ascii="Arial" w:hAnsi="Arial" w:cs="Arial"/>
          <w:iCs/>
          <w:lang w:val="nl-BE"/>
        </w:rPr>
        <w:t>Homogene (</w:t>
      </w:r>
      <w:proofErr w:type="spellStart"/>
      <w:r>
        <w:rPr>
          <w:rFonts w:ascii="Arial" w:hAnsi="Arial" w:cs="Arial"/>
          <w:iCs/>
          <w:lang w:val="nl-BE"/>
        </w:rPr>
        <w:t>éénlagig</w:t>
      </w:r>
      <w:proofErr w:type="spellEnd"/>
      <w:r>
        <w:rPr>
          <w:rFonts w:ascii="Arial" w:hAnsi="Arial" w:cs="Arial"/>
          <w:iCs/>
          <w:lang w:val="nl-BE"/>
        </w:rPr>
        <w:t xml:space="preserve">) pvc vloerbedekking met een </w:t>
      </w:r>
      <w:r w:rsidR="00652883">
        <w:rPr>
          <w:rFonts w:ascii="Arial" w:hAnsi="Arial" w:cs="Arial"/>
          <w:iCs/>
          <w:lang w:val="nl-BE"/>
        </w:rPr>
        <w:t>direction</w:t>
      </w:r>
      <w:r w:rsidR="009663F5">
        <w:rPr>
          <w:rFonts w:ascii="Arial" w:hAnsi="Arial" w:cs="Arial"/>
          <w:iCs/>
          <w:lang w:val="nl-BE"/>
        </w:rPr>
        <w:t>eel</w:t>
      </w:r>
      <w:r w:rsidR="00EE3C7C">
        <w:rPr>
          <w:rFonts w:ascii="Arial" w:hAnsi="Arial" w:cs="Arial"/>
          <w:iCs/>
          <w:lang w:val="nl-BE"/>
        </w:rPr>
        <w:t xml:space="preserve"> </w:t>
      </w:r>
      <w:r w:rsidR="0028278E">
        <w:rPr>
          <w:rFonts w:ascii="Arial" w:hAnsi="Arial" w:cs="Arial"/>
          <w:iCs/>
          <w:lang w:val="nl-BE"/>
        </w:rPr>
        <w:t>dessin in de gehele massa</w:t>
      </w:r>
      <w:r w:rsidR="00652883">
        <w:rPr>
          <w:rFonts w:ascii="Arial" w:hAnsi="Arial" w:cs="Arial"/>
          <w:iCs/>
          <w:lang w:val="nl-BE"/>
        </w:rPr>
        <w:t xml:space="preserve">. </w:t>
      </w:r>
      <w:r>
        <w:rPr>
          <w:rFonts w:ascii="Arial" w:hAnsi="Arial" w:cs="Arial"/>
          <w:iCs/>
          <w:lang w:val="nl-BE"/>
        </w:rPr>
        <w:t xml:space="preserve">De vloerbedekking is verkrijgbaar </w:t>
      </w:r>
      <w:r w:rsidR="00624A48" w:rsidRPr="005805F7">
        <w:rPr>
          <w:rFonts w:ascii="Arial" w:hAnsi="Arial" w:cs="Arial"/>
          <w:iCs/>
          <w:lang w:val="nl-BE"/>
        </w:rPr>
        <w:t>i</w:t>
      </w:r>
      <w:r>
        <w:rPr>
          <w:rFonts w:ascii="Arial" w:hAnsi="Arial" w:cs="Arial"/>
          <w:iCs/>
          <w:lang w:val="nl-BE"/>
        </w:rPr>
        <w:t>n banen en tegels (op aanvraag)</w:t>
      </w:r>
      <w:r w:rsidR="00624A48" w:rsidRPr="005805F7">
        <w:rPr>
          <w:rFonts w:ascii="Arial" w:hAnsi="Arial" w:cs="Arial"/>
          <w:iCs/>
          <w:lang w:val="nl-BE"/>
        </w:rPr>
        <w:t xml:space="preserve">. </w:t>
      </w:r>
      <w:r w:rsidR="00652883">
        <w:rPr>
          <w:rFonts w:ascii="Arial" w:hAnsi="Arial" w:cs="Arial"/>
          <w:iCs/>
          <w:lang w:val="nl-BE"/>
        </w:rPr>
        <w:t xml:space="preserve">Het </w:t>
      </w:r>
      <w:r>
        <w:rPr>
          <w:rFonts w:ascii="Arial" w:hAnsi="Arial" w:cs="Arial"/>
          <w:iCs/>
          <w:lang w:val="nl-BE"/>
        </w:rPr>
        <w:t xml:space="preserve"> gewicht bedraa</w:t>
      </w:r>
      <w:r w:rsidR="0070603A">
        <w:rPr>
          <w:rFonts w:ascii="Arial" w:hAnsi="Arial" w:cs="Arial"/>
          <w:iCs/>
          <w:lang w:val="nl-BE"/>
        </w:rPr>
        <w:t xml:space="preserve">gt 3300 </w:t>
      </w:r>
      <w:r>
        <w:rPr>
          <w:rFonts w:ascii="Arial" w:hAnsi="Arial" w:cs="Arial"/>
          <w:iCs/>
          <w:lang w:val="nl-BE"/>
        </w:rPr>
        <w:t>g/m².</w:t>
      </w:r>
      <w:r w:rsidR="00624A48" w:rsidRPr="005805F7">
        <w:rPr>
          <w:rFonts w:ascii="Arial" w:hAnsi="Arial" w:cs="Arial"/>
          <w:iCs/>
          <w:lang w:val="nl-BE"/>
        </w:rPr>
        <w:t xml:space="preserve">   </w:t>
      </w:r>
    </w:p>
    <w:p w14:paraId="445D7CFA" w14:textId="77777777" w:rsidR="00CE07E5" w:rsidRDefault="00CE07E5" w:rsidP="00624A48">
      <w:pPr>
        <w:autoSpaceDE w:val="0"/>
        <w:autoSpaceDN w:val="0"/>
        <w:adjustRightInd w:val="0"/>
        <w:rPr>
          <w:rFonts w:ascii="Arial" w:hAnsi="Arial" w:cs="Arial"/>
          <w:iCs/>
          <w:lang w:val="nl-BE"/>
        </w:rPr>
      </w:pPr>
    </w:p>
    <w:p w14:paraId="740EE2C1" w14:textId="7779B071" w:rsidR="005805F7" w:rsidRDefault="00CE07E5" w:rsidP="00624A48">
      <w:pPr>
        <w:autoSpaceDE w:val="0"/>
        <w:autoSpaceDN w:val="0"/>
        <w:adjustRightInd w:val="0"/>
        <w:rPr>
          <w:rFonts w:ascii="Arial" w:hAnsi="Arial" w:cs="Arial"/>
          <w:iCs/>
          <w:lang w:val="nl-BE"/>
        </w:rPr>
      </w:pPr>
      <w:r>
        <w:rPr>
          <w:rFonts w:ascii="Arial" w:hAnsi="Arial" w:cs="Arial"/>
          <w:iCs/>
          <w:lang w:val="nl-BE"/>
        </w:rPr>
        <w:t>De vloerbedekking is voorzien van een PUR oppervlaktebehandeling ten behoeve van het onderhoud</w:t>
      </w:r>
      <w:r w:rsidR="000E12F5">
        <w:rPr>
          <w:rFonts w:ascii="Arial" w:hAnsi="Arial" w:cs="Arial"/>
          <w:iCs/>
          <w:lang w:val="nl-BE"/>
        </w:rPr>
        <w:t>.</w:t>
      </w:r>
    </w:p>
    <w:p w14:paraId="185E08B2" w14:textId="77777777" w:rsidR="003A3F7C" w:rsidRPr="003A3F7C" w:rsidRDefault="003A3F7C" w:rsidP="003A3F7C">
      <w:pPr>
        <w:rPr>
          <w:rFonts w:ascii="Arial" w:hAnsi="Arial"/>
          <w:lang w:val="nl-NL"/>
        </w:rPr>
      </w:pPr>
    </w:p>
    <w:p w14:paraId="6A805F11" w14:textId="22A7F302" w:rsidR="003A3F7C" w:rsidRPr="003A3F7C" w:rsidRDefault="003A3F7C" w:rsidP="003A3F7C">
      <w:pPr>
        <w:rPr>
          <w:rFonts w:ascii="Arial" w:hAnsi="Arial"/>
          <w:lang w:val="nl-NL"/>
        </w:rPr>
      </w:pPr>
      <w:r w:rsidRPr="003A3F7C">
        <w:rPr>
          <w:rFonts w:ascii="Arial" w:hAnsi="Arial"/>
          <w:lang w:val="nl-NL"/>
        </w:rPr>
        <w:t xml:space="preserve">Het product is </w:t>
      </w:r>
      <w:r w:rsidR="0070603A">
        <w:rPr>
          <w:rFonts w:ascii="Arial" w:hAnsi="Arial"/>
          <w:lang w:val="nl-NL"/>
        </w:rPr>
        <w:t>verkrijgbaar in 18</w:t>
      </w:r>
      <w:r w:rsidR="00EE3C7C">
        <w:rPr>
          <w:rFonts w:ascii="Arial" w:hAnsi="Arial"/>
          <w:lang w:val="nl-NL"/>
        </w:rPr>
        <w:t xml:space="preserve"> </w:t>
      </w:r>
      <w:r>
        <w:rPr>
          <w:rFonts w:ascii="Arial" w:hAnsi="Arial"/>
          <w:lang w:val="nl-NL"/>
        </w:rPr>
        <w:t>kleuren.</w:t>
      </w:r>
    </w:p>
    <w:p w14:paraId="00D657B0" w14:textId="1FD24E00" w:rsidR="003A3F7C" w:rsidRPr="003A3F7C" w:rsidRDefault="003A3F7C" w:rsidP="003A3F7C">
      <w:pPr>
        <w:rPr>
          <w:rFonts w:ascii="Arial" w:hAnsi="Arial"/>
          <w:lang w:val="nl-NL"/>
        </w:rPr>
      </w:pPr>
      <w:r w:rsidRPr="003A3F7C">
        <w:rPr>
          <w:rFonts w:ascii="Arial" w:hAnsi="Arial"/>
          <w:lang w:val="nl-NL"/>
        </w:rPr>
        <w:t>Het product behaalt</w:t>
      </w:r>
      <w:r w:rsidR="00CE07E5">
        <w:rPr>
          <w:rFonts w:ascii="Arial" w:hAnsi="Arial"/>
          <w:lang w:val="nl-NL"/>
        </w:rPr>
        <w:t xml:space="preserve"> de slijtklasse M en </w:t>
      </w:r>
      <w:r w:rsidRPr="003A3F7C">
        <w:rPr>
          <w:rFonts w:ascii="Arial" w:hAnsi="Arial"/>
          <w:lang w:val="nl-NL"/>
        </w:rPr>
        <w:t>binder content klasse I</w:t>
      </w:r>
      <w:r w:rsidR="00CE07E5">
        <w:rPr>
          <w:rFonts w:ascii="Arial" w:hAnsi="Arial"/>
          <w:lang w:val="nl-NL"/>
        </w:rPr>
        <w:t>I</w:t>
      </w:r>
      <w:r w:rsidRPr="003A3F7C">
        <w:rPr>
          <w:rFonts w:ascii="Arial" w:hAnsi="Arial"/>
          <w:lang w:val="nl-NL"/>
        </w:rPr>
        <w:t>.</w:t>
      </w:r>
    </w:p>
    <w:p w14:paraId="39EEA25A" w14:textId="77777777" w:rsidR="003A3F7C" w:rsidRPr="003A3F7C" w:rsidRDefault="003A3F7C" w:rsidP="003A3F7C">
      <w:pPr>
        <w:rPr>
          <w:rFonts w:ascii="Arial" w:hAnsi="Arial"/>
          <w:lang w:val="nl-NL"/>
        </w:rPr>
      </w:pPr>
      <w:r w:rsidRPr="003A3F7C">
        <w:rPr>
          <w:rFonts w:ascii="Arial" w:hAnsi="Arial"/>
          <w:lang w:val="nl-NL"/>
        </w:rPr>
        <w:t>De fabrikant bezit het ISO-9001 kwaliteitslabel en het ISO 14001 milieulabel (recyclage).</w:t>
      </w:r>
    </w:p>
    <w:p w14:paraId="12D71F01" w14:textId="77777777" w:rsidR="003A3F7C" w:rsidRPr="003A3F7C" w:rsidRDefault="003A3F7C" w:rsidP="003A3F7C">
      <w:pPr>
        <w:rPr>
          <w:rFonts w:ascii="Arial" w:hAnsi="Arial"/>
          <w:lang w:val="nl-NL"/>
        </w:rPr>
      </w:pPr>
    </w:p>
    <w:p w14:paraId="61CD332A" w14:textId="02107C76" w:rsidR="003A3F7C" w:rsidRPr="003A3F7C" w:rsidRDefault="003A3F7C" w:rsidP="003A3F7C">
      <w:pPr>
        <w:rPr>
          <w:rFonts w:ascii="Arial" w:hAnsi="Arial" w:cs="Arial"/>
          <w:lang w:val="nl-NL"/>
        </w:rPr>
      </w:pPr>
      <w:r w:rsidRPr="003A3F7C">
        <w:rPr>
          <w:rFonts w:ascii="Arial" w:hAnsi="Arial" w:cs="Arial"/>
          <w:lang w:val="nl-NL"/>
        </w:rPr>
        <w:t xml:space="preserve">De vloerbedekking is 100% recyclebaar met behulp van het Second </w:t>
      </w:r>
      <w:r w:rsidR="009663F5">
        <w:rPr>
          <w:rFonts w:ascii="Arial" w:hAnsi="Arial" w:cs="Arial"/>
          <w:lang w:val="nl-NL"/>
        </w:rPr>
        <w:t>Life</w:t>
      </w:r>
      <w:r w:rsidRPr="003A3F7C">
        <w:rPr>
          <w:rFonts w:ascii="Arial" w:hAnsi="Arial" w:cs="Arial"/>
          <w:lang w:val="nl-NL"/>
        </w:rPr>
        <w:t xml:space="preserve"> programma van de fabrikant. Met het Second</w:t>
      </w:r>
      <w:r w:rsidR="009663F5">
        <w:rPr>
          <w:rFonts w:ascii="Arial" w:hAnsi="Arial" w:cs="Arial"/>
          <w:lang w:val="nl-NL"/>
        </w:rPr>
        <w:t xml:space="preserve"> Life</w:t>
      </w:r>
      <w:r w:rsidRPr="003A3F7C">
        <w:rPr>
          <w:rFonts w:ascii="Arial" w:hAnsi="Arial" w:cs="Arial"/>
          <w:lang w:val="nl-NL"/>
        </w:rPr>
        <w:t xml:space="preserve"> programma is het mogelijk om alle vormen van afval van deze vloerbedekking (snijafval, oude voorraad, gebruikt) te verzamelen met het oog op hergebruik. Het recycling contract en het type afvalcontainer wordt bepaald in overleg met de fabrikant.</w:t>
      </w:r>
    </w:p>
    <w:p w14:paraId="1830CF3E" w14:textId="77777777" w:rsidR="003A3F7C" w:rsidRPr="003A3F7C" w:rsidRDefault="003A3F7C" w:rsidP="003A3F7C">
      <w:pPr>
        <w:rPr>
          <w:rFonts w:ascii="Arial" w:hAnsi="Arial" w:cs="Arial"/>
          <w:lang w:val="nl-NL"/>
        </w:rPr>
      </w:pPr>
    </w:p>
    <w:p w14:paraId="238B301A" w14:textId="77777777" w:rsidR="003A3F7C" w:rsidRPr="003A3F7C" w:rsidRDefault="003A3F7C" w:rsidP="003A3F7C">
      <w:pPr>
        <w:rPr>
          <w:rFonts w:ascii="Arial" w:hAnsi="Arial" w:cs="Arial"/>
          <w:lang w:val="nl-NL"/>
        </w:rPr>
      </w:pPr>
      <w:r w:rsidRPr="003A3F7C">
        <w:rPr>
          <w:rFonts w:ascii="Arial" w:hAnsi="Arial" w:cs="Arial"/>
          <w:lang w:val="nl-NL"/>
        </w:rPr>
        <w:t>Het eventueel schoon snijafval dat ontstaat tijdens de installatie van de vloerbedekking of voorraad die achteraf overblijft  wordt ingezameld en getransporteerd naar één van de productielocaties van de fabrikant om te worden hergebruikt bij de productie van nieuwe vloerbedekking.</w:t>
      </w:r>
    </w:p>
    <w:p w14:paraId="76243744" w14:textId="4D83722A" w:rsidR="003A3F7C" w:rsidRPr="008942D2" w:rsidRDefault="003A3F7C" w:rsidP="003A3F7C">
      <w:pPr>
        <w:pStyle w:val="Kop1"/>
        <w:rPr>
          <w:rFonts w:ascii="Arial" w:hAnsi="Arial" w:cs="Arial"/>
          <w:b w:val="0"/>
          <w:sz w:val="24"/>
          <w:szCs w:val="24"/>
        </w:rPr>
      </w:pPr>
      <w:r>
        <w:rPr>
          <w:rFonts w:ascii="Arial" w:hAnsi="Arial" w:cs="Arial"/>
          <w:b w:val="0"/>
          <w:sz w:val="24"/>
          <w:szCs w:val="24"/>
        </w:rPr>
        <w:t xml:space="preserve">Gebruikte vloerbedekking wordt na het einde van zijn levenscyclus </w:t>
      </w:r>
      <w:r w:rsidRPr="008942D2">
        <w:rPr>
          <w:rFonts w:ascii="Arial" w:hAnsi="Arial" w:cs="Arial"/>
          <w:b w:val="0"/>
          <w:sz w:val="24"/>
          <w:szCs w:val="24"/>
        </w:rPr>
        <w:t>ingeza</w:t>
      </w:r>
      <w:r>
        <w:rPr>
          <w:rFonts w:ascii="Arial" w:hAnsi="Arial" w:cs="Arial"/>
          <w:b w:val="0"/>
          <w:sz w:val="24"/>
          <w:szCs w:val="24"/>
        </w:rPr>
        <w:t xml:space="preserve">meld en getransporteerd naar een recyclage centrum. </w:t>
      </w:r>
      <w:r w:rsidRPr="008942D2">
        <w:rPr>
          <w:rFonts w:ascii="Arial" w:hAnsi="Arial" w:cs="Arial"/>
          <w:b w:val="0"/>
          <w:sz w:val="24"/>
          <w:szCs w:val="24"/>
        </w:rPr>
        <w:t>In het recyclage centrum wordt  het materiaal gerecycled door gebruik te maken van unieke koel-, scheidings- en sorteertechnieken.</w:t>
      </w:r>
      <w:r>
        <w:rPr>
          <w:rFonts w:ascii="Arial" w:hAnsi="Arial" w:cs="Arial"/>
          <w:b w:val="0"/>
          <w:sz w:val="24"/>
          <w:szCs w:val="24"/>
        </w:rPr>
        <w:t xml:space="preserve"> De grondstoffen worden dan weer gebruikt voor het maken van nieuwe producten zoals verkeerspionnen of buizen.</w:t>
      </w:r>
    </w:p>
    <w:p w14:paraId="4B06F376" w14:textId="77777777" w:rsidR="003A3F7C" w:rsidRPr="003A3F7C" w:rsidRDefault="003A3F7C" w:rsidP="00624A48">
      <w:pPr>
        <w:autoSpaceDE w:val="0"/>
        <w:autoSpaceDN w:val="0"/>
        <w:adjustRightInd w:val="0"/>
        <w:rPr>
          <w:rFonts w:ascii="Arial" w:hAnsi="Arial" w:cs="Arial"/>
          <w:iCs/>
          <w:lang w:val="nl-NL"/>
        </w:rPr>
      </w:pPr>
    </w:p>
    <w:p w14:paraId="15B19760" w14:textId="77777777" w:rsidR="009663F5" w:rsidRPr="009663F5" w:rsidRDefault="009663F5" w:rsidP="009663F5">
      <w:pPr>
        <w:rPr>
          <w:rFonts w:ascii="Arial" w:hAnsi="Arial" w:cs="Arial"/>
        </w:rPr>
      </w:pPr>
      <w:r w:rsidRPr="009663F5">
        <w:rPr>
          <w:rFonts w:ascii="Arial" w:hAnsi="Arial" w:cs="Arial"/>
        </w:rPr>
        <w:t>Om technische en esthetische vraagstukken op elkaar af te stemmen, moet het  gehele lot van de muurbescherming, hoekbeschermers, handleuningen en het lot voor de soepele vloeren (overgang wand-vloer) van één en dezelfde leverancier komen.</w:t>
      </w:r>
    </w:p>
    <w:p w14:paraId="1FA62B1B" w14:textId="7228E743" w:rsidR="005805F7" w:rsidRPr="005805F7" w:rsidRDefault="005805F7" w:rsidP="00624A48">
      <w:pPr>
        <w:autoSpaceDE w:val="0"/>
        <w:autoSpaceDN w:val="0"/>
        <w:adjustRightInd w:val="0"/>
        <w:rPr>
          <w:rFonts w:ascii="Arial" w:hAnsi="Arial" w:cs="Arial"/>
          <w:iCs/>
          <w:lang w:val="nl-NL"/>
        </w:rPr>
      </w:pPr>
    </w:p>
    <w:p w14:paraId="48147A01" w14:textId="6BF99448" w:rsidR="009663F5" w:rsidRDefault="009663F5">
      <w:pPr>
        <w:rPr>
          <w:rFonts w:ascii="Arial" w:hAnsi="Arial" w:cs="Arial"/>
          <w:iCs/>
          <w:lang w:val="nl-BE"/>
        </w:rPr>
      </w:pPr>
      <w:r>
        <w:rPr>
          <w:rFonts w:ascii="Arial" w:hAnsi="Arial" w:cs="Arial"/>
          <w:iCs/>
          <w:lang w:val="nl-BE"/>
        </w:rPr>
        <w:br w:type="page"/>
      </w:r>
    </w:p>
    <w:p w14:paraId="48147A0E" w14:textId="31FCDA6A" w:rsidR="00606E41" w:rsidRPr="00C97E6B" w:rsidRDefault="00606E41" w:rsidP="00606E41">
      <w:pPr>
        <w:autoSpaceDE w:val="0"/>
        <w:autoSpaceDN w:val="0"/>
        <w:adjustRightInd w:val="0"/>
        <w:jc w:val="right"/>
        <w:rPr>
          <w:rFonts w:ascii="Arial" w:hAnsi="Arial" w:cs="Arial"/>
          <w:b/>
          <w:bCs/>
          <w:lang w:val="nl-NL" w:eastAsia="nl-NL"/>
        </w:rPr>
      </w:pPr>
    </w:p>
    <w:p w14:paraId="48147A0F" w14:textId="23AF1766" w:rsidR="00A33B0B" w:rsidRPr="005805F7" w:rsidRDefault="005805F7" w:rsidP="00A33B0B">
      <w:pPr>
        <w:autoSpaceDE w:val="0"/>
        <w:autoSpaceDN w:val="0"/>
        <w:adjustRightInd w:val="0"/>
        <w:rPr>
          <w:rFonts w:ascii="Arial" w:hAnsi="Arial" w:cs="Arial"/>
          <w:b/>
          <w:bCs/>
          <w:i/>
          <w:iCs/>
          <w:u w:val="single"/>
          <w:lang w:val="nl-NL" w:eastAsia="nl-NL"/>
        </w:rPr>
      </w:pPr>
      <w:r>
        <w:rPr>
          <w:rFonts w:ascii="Arial" w:hAnsi="Arial" w:cs="Arial"/>
          <w:b/>
          <w:bCs/>
          <w:u w:val="single"/>
          <w:lang w:val="nl-NL" w:eastAsia="nl-NL"/>
        </w:rPr>
        <w:t>Technische e</w:t>
      </w:r>
      <w:r w:rsidR="00375790" w:rsidRPr="005805F7">
        <w:rPr>
          <w:rFonts w:ascii="Arial" w:hAnsi="Arial" w:cs="Arial"/>
          <w:b/>
          <w:bCs/>
          <w:u w:val="single"/>
          <w:lang w:val="nl-NL" w:eastAsia="nl-NL"/>
        </w:rPr>
        <w:t>igenschappen</w:t>
      </w:r>
      <w:r w:rsidR="008A78CC" w:rsidRPr="005805F7">
        <w:rPr>
          <w:rFonts w:ascii="Arial" w:hAnsi="Arial" w:cs="Arial"/>
          <w:b/>
          <w:bCs/>
          <w:u w:val="single"/>
          <w:lang w:val="nl-NL" w:eastAsia="nl-NL"/>
        </w:rPr>
        <w:t xml:space="preserve"> </w:t>
      </w:r>
      <w:proofErr w:type="spellStart"/>
      <w:r w:rsidR="0070603A">
        <w:rPr>
          <w:rFonts w:ascii="Arial" w:hAnsi="Arial" w:cs="Arial"/>
          <w:b/>
          <w:bCs/>
          <w:u w:val="single"/>
          <w:lang w:val="nl-NL" w:eastAsia="nl-NL"/>
        </w:rPr>
        <w:t>Mipolam</w:t>
      </w:r>
      <w:proofErr w:type="spellEnd"/>
      <w:r w:rsidR="0070603A">
        <w:rPr>
          <w:rFonts w:ascii="Arial" w:hAnsi="Arial" w:cs="Arial"/>
          <w:b/>
          <w:bCs/>
          <w:u w:val="single"/>
          <w:lang w:val="nl-NL" w:eastAsia="nl-NL"/>
        </w:rPr>
        <w:t xml:space="preserve"> Classic</w:t>
      </w:r>
      <w:r w:rsidR="00FC5EEB" w:rsidRPr="005805F7">
        <w:rPr>
          <w:rFonts w:ascii="Arial" w:hAnsi="Arial" w:cs="Arial"/>
          <w:b/>
          <w:bCs/>
          <w:u w:val="single"/>
          <w:lang w:val="nl-NL" w:eastAsia="nl-NL"/>
        </w:rPr>
        <w:t>:</w:t>
      </w:r>
    </w:p>
    <w:p w14:paraId="00DEB59F" w14:textId="26F8C43D" w:rsidR="00FC5EEB" w:rsidRDefault="00FC5EEB" w:rsidP="00A33B0B">
      <w:pPr>
        <w:autoSpaceDE w:val="0"/>
        <w:autoSpaceDN w:val="0"/>
        <w:adjustRightInd w:val="0"/>
        <w:rPr>
          <w:rFonts w:ascii="Arial" w:hAnsi="Arial" w:cs="Arial"/>
          <w:sz w:val="20"/>
          <w:szCs w:val="20"/>
          <w:lang w:val="nl-NL" w:eastAsia="nl-NL"/>
        </w:rPr>
      </w:pPr>
    </w:p>
    <w:tbl>
      <w:tblPr>
        <w:tblW w:w="9200" w:type="dxa"/>
        <w:tblCellMar>
          <w:left w:w="70" w:type="dxa"/>
          <w:right w:w="70" w:type="dxa"/>
        </w:tblCellMar>
        <w:tblLook w:val="04A0" w:firstRow="1" w:lastRow="0" w:firstColumn="1" w:lastColumn="0" w:noHBand="0" w:noVBand="1"/>
      </w:tblPr>
      <w:tblGrid>
        <w:gridCol w:w="3340"/>
        <w:gridCol w:w="1540"/>
        <w:gridCol w:w="4320"/>
      </w:tblGrid>
      <w:tr w:rsidR="0070603A" w14:paraId="7D871EAC" w14:textId="77777777" w:rsidTr="0070603A">
        <w:trPr>
          <w:trHeight w:val="288"/>
        </w:trPr>
        <w:tc>
          <w:tcPr>
            <w:tcW w:w="3340" w:type="dxa"/>
            <w:tcBorders>
              <w:top w:val="nil"/>
              <w:left w:val="nil"/>
              <w:bottom w:val="nil"/>
              <w:right w:val="nil"/>
            </w:tcBorders>
            <w:shd w:val="clear" w:color="auto" w:fill="auto"/>
            <w:noWrap/>
            <w:vAlign w:val="bottom"/>
            <w:hideMark/>
          </w:tcPr>
          <w:p w14:paraId="28ACC0AE" w14:textId="77777777" w:rsidR="0070603A" w:rsidRDefault="0070603A">
            <w:pPr>
              <w:rPr>
                <w:rFonts w:ascii="Calibri" w:hAnsi="Calibri" w:cs="Calibri"/>
                <w:color w:val="000000"/>
                <w:sz w:val="22"/>
                <w:szCs w:val="22"/>
              </w:rPr>
            </w:pPr>
            <w:r>
              <w:rPr>
                <w:rFonts w:ascii="Calibri" w:hAnsi="Calibri" w:cs="Calibri"/>
                <w:color w:val="000000"/>
                <w:sz w:val="22"/>
                <w:szCs w:val="22"/>
              </w:rPr>
              <w:t xml:space="preserve">Type </w:t>
            </w:r>
            <w:proofErr w:type="spellStart"/>
            <w:r>
              <w:rPr>
                <w:rFonts w:ascii="Calibri" w:hAnsi="Calibri" w:cs="Calibri"/>
                <w:color w:val="000000"/>
                <w:sz w:val="22"/>
                <w:szCs w:val="22"/>
              </w:rPr>
              <w:t>vloerbedekking</w:t>
            </w:r>
            <w:proofErr w:type="spellEnd"/>
          </w:p>
        </w:tc>
        <w:tc>
          <w:tcPr>
            <w:tcW w:w="1540" w:type="dxa"/>
            <w:tcBorders>
              <w:top w:val="nil"/>
              <w:left w:val="nil"/>
              <w:bottom w:val="nil"/>
              <w:right w:val="nil"/>
            </w:tcBorders>
            <w:shd w:val="clear" w:color="auto" w:fill="auto"/>
            <w:noWrap/>
            <w:vAlign w:val="bottom"/>
            <w:hideMark/>
          </w:tcPr>
          <w:p w14:paraId="0668AEB4" w14:textId="77777777" w:rsidR="0070603A" w:rsidRDefault="0070603A">
            <w:pPr>
              <w:rPr>
                <w:rFonts w:ascii="Calibri" w:hAnsi="Calibri" w:cs="Calibri"/>
                <w:color w:val="000000"/>
                <w:sz w:val="22"/>
                <w:szCs w:val="22"/>
              </w:rPr>
            </w:pPr>
            <w:r>
              <w:rPr>
                <w:rFonts w:ascii="Calibri" w:hAnsi="Calibri" w:cs="Calibri"/>
                <w:color w:val="000000"/>
                <w:sz w:val="22"/>
                <w:szCs w:val="22"/>
              </w:rPr>
              <w:t>EN 649</w:t>
            </w:r>
          </w:p>
        </w:tc>
        <w:tc>
          <w:tcPr>
            <w:tcW w:w="4320" w:type="dxa"/>
            <w:tcBorders>
              <w:top w:val="nil"/>
              <w:left w:val="nil"/>
              <w:bottom w:val="nil"/>
              <w:right w:val="nil"/>
            </w:tcBorders>
            <w:shd w:val="clear" w:color="auto" w:fill="auto"/>
            <w:noWrap/>
            <w:vAlign w:val="bottom"/>
            <w:hideMark/>
          </w:tcPr>
          <w:p w14:paraId="7902DA8C"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homogene</w:t>
            </w:r>
            <w:proofErr w:type="spellEnd"/>
            <w:r>
              <w:rPr>
                <w:rFonts w:ascii="Calibri" w:hAnsi="Calibri" w:cs="Calibri"/>
                <w:color w:val="000000"/>
                <w:sz w:val="22"/>
                <w:szCs w:val="22"/>
              </w:rPr>
              <w:t xml:space="preserve"> pvc </w:t>
            </w:r>
            <w:proofErr w:type="spellStart"/>
            <w:r>
              <w:rPr>
                <w:rFonts w:ascii="Calibri" w:hAnsi="Calibri" w:cs="Calibri"/>
                <w:color w:val="000000"/>
                <w:sz w:val="22"/>
                <w:szCs w:val="22"/>
              </w:rPr>
              <w:t>vloerbedekking</w:t>
            </w:r>
            <w:proofErr w:type="spellEnd"/>
          </w:p>
        </w:tc>
      </w:tr>
      <w:tr w:rsidR="0070603A" w14:paraId="21C2BC29" w14:textId="77777777" w:rsidTr="0070603A">
        <w:trPr>
          <w:trHeight w:val="288"/>
        </w:trPr>
        <w:tc>
          <w:tcPr>
            <w:tcW w:w="3340" w:type="dxa"/>
            <w:tcBorders>
              <w:top w:val="nil"/>
              <w:left w:val="nil"/>
              <w:bottom w:val="nil"/>
              <w:right w:val="nil"/>
            </w:tcBorders>
            <w:shd w:val="clear" w:color="auto" w:fill="auto"/>
            <w:noWrap/>
            <w:vAlign w:val="bottom"/>
            <w:hideMark/>
          </w:tcPr>
          <w:p w14:paraId="43B0A964" w14:textId="77777777" w:rsidR="0070603A" w:rsidRDefault="0070603A">
            <w:pPr>
              <w:rPr>
                <w:rFonts w:ascii="Calibri" w:hAnsi="Calibri" w:cs="Calibri"/>
                <w:color w:val="000000"/>
                <w:sz w:val="22"/>
                <w:szCs w:val="22"/>
              </w:rPr>
            </w:pPr>
            <w:r>
              <w:rPr>
                <w:rFonts w:ascii="Calibri" w:hAnsi="Calibri" w:cs="Calibri"/>
                <w:color w:val="000000"/>
                <w:sz w:val="22"/>
                <w:szCs w:val="22"/>
              </w:rPr>
              <w:t>Dessin</w:t>
            </w:r>
          </w:p>
        </w:tc>
        <w:tc>
          <w:tcPr>
            <w:tcW w:w="1540" w:type="dxa"/>
            <w:tcBorders>
              <w:top w:val="nil"/>
              <w:left w:val="nil"/>
              <w:bottom w:val="nil"/>
              <w:right w:val="nil"/>
            </w:tcBorders>
            <w:shd w:val="clear" w:color="auto" w:fill="auto"/>
            <w:noWrap/>
            <w:vAlign w:val="bottom"/>
            <w:hideMark/>
          </w:tcPr>
          <w:p w14:paraId="6B5F335F" w14:textId="77777777" w:rsidR="0070603A" w:rsidRDefault="0070603A">
            <w:pPr>
              <w:rPr>
                <w:rFonts w:ascii="Calibri" w:hAnsi="Calibri" w:cs="Calibri"/>
                <w:color w:val="000000"/>
                <w:sz w:val="22"/>
                <w:szCs w:val="22"/>
              </w:rPr>
            </w:pPr>
          </w:p>
        </w:tc>
        <w:tc>
          <w:tcPr>
            <w:tcW w:w="4320" w:type="dxa"/>
            <w:tcBorders>
              <w:top w:val="nil"/>
              <w:left w:val="nil"/>
              <w:bottom w:val="nil"/>
              <w:right w:val="nil"/>
            </w:tcBorders>
            <w:shd w:val="clear" w:color="auto" w:fill="auto"/>
            <w:noWrap/>
            <w:vAlign w:val="bottom"/>
            <w:hideMark/>
          </w:tcPr>
          <w:p w14:paraId="3E42BFBE" w14:textId="52103A0B" w:rsidR="0070603A" w:rsidRDefault="0070603A">
            <w:pPr>
              <w:rPr>
                <w:rFonts w:ascii="Calibri" w:hAnsi="Calibri" w:cs="Calibri"/>
                <w:color w:val="000000"/>
                <w:sz w:val="22"/>
                <w:szCs w:val="22"/>
              </w:rPr>
            </w:pPr>
            <w:proofErr w:type="spellStart"/>
            <w:r>
              <w:rPr>
                <w:rFonts w:ascii="Calibri" w:hAnsi="Calibri" w:cs="Calibri"/>
                <w:color w:val="000000"/>
                <w:sz w:val="22"/>
                <w:szCs w:val="22"/>
              </w:rPr>
              <w:t>direction</w:t>
            </w:r>
            <w:r w:rsidR="009663F5">
              <w:rPr>
                <w:rFonts w:ascii="Calibri" w:hAnsi="Calibri" w:cs="Calibri"/>
                <w:color w:val="000000"/>
                <w:sz w:val="22"/>
                <w:szCs w:val="22"/>
              </w:rPr>
              <w:t>eel</w:t>
            </w:r>
            <w:proofErr w:type="spellEnd"/>
          </w:p>
        </w:tc>
      </w:tr>
      <w:tr w:rsidR="0070603A" w14:paraId="165D5E1F" w14:textId="77777777" w:rsidTr="0070603A">
        <w:trPr>
          <w:trHeight w:val="288"/>
        </w:trPr>
        <w:tc>
          <w:tcPr>
            <w:tcW w:w="3340" w:type="dxa"/>
            <w:tcBorders>
              <w:top w:val="nil"/>
              <w:left w:val="nil"/>
              <w:bottom w:val="nil"/>
              <w:right w:val="nil"/>
            </w:tcBorders>
            <w:shd w:val="clear" w:color="auto" w:fill="auto"/>
            <w:noWrap/>
            <w:vAlign w:val="bottom"/>
            <w:hideMark/>
          </w:tcPr>
          <w:p w14:paraId="46B92618" w14:textId="77777777" w:rsidR="0070603A" w:rsidRDefault="0070603A">
            <w:pPr>
              <w:rPr>
                <w:rFonts w:ascii="Calibri" w:hAnsi="Calibri" w:cs="Calibri"/>
                <w:color w:val="000000"/>
                <w:sz w:val="22"/>
                <w:szCs w:val="22"/>
              </w:rPr>
            </w:pPr>
            <w:r>
              <w:rPr>
                <w:rFonts w:ascii="Calibri" w:hAnsi="Calibri" w:cs="Calibri"/>
                <w:color w:val="000000"/>
                <w:sz w:val="22"/>
                <w:szCs w:val="22"/>
              </w:rPr>
              <w:t xml:space="preserve">Totale </w:t>
            </w:r>
            <w:proofErr w:type="spellStart"/>
            <w:r>
              <w:rPr>
                <w:rFonts w:ascii="Calibri" w:hAnsi="Calibri" w:cs="Calibri"/>
                <w:color w:val="000000"/>
                <w:sz w:val="22"/>
                <w:szCs w:val="22"/>
              </w:rPr>
              <w:t>dikte</w:t>
            </w:r>
            <w:proofErr w:type="spellEnd"/>
          </w:p>
        </w:tc>
        <w:tc>
          <w:tcPr>
            <w:tcW w:w="1540" w:type="dxa"/>
            <w:tcBorders>
              <w:top w:val="nil"/>
              <w:left w:val="nil"/>
              <w:bottom w:val="nil"/>
              <w:right w:val="nil"/>
            </w:tcBorders>
            <w:shd w:val="clear" w:color="auto" w:fill="auto"/>
            <w:noWrap/>
            <w:vAlign w:val="bottom"/>
            <w:hideMark/>
          </w:tcPr>
          <w:p w14:paraId="47F73F35" w14:textId="77777777" w:rsidR="0070603A" w:rsidRDefault="0070603A">
            <w:pPr>
              <w:rPr>
                <w:rFonts w:ascii="Calibri" w:hAnsi="Calibri" w:cs="Calibri"/>
                <w:color w:val="000000"/>
                <w:sz w:val="22"/>
                <w:szCs w:val="22"/>
              </w:rPr>
            </w:pPr>
            <w:r>
              <w:rPr>
                <w:rFonts w:ascii="Calibri" w:hAnsi="Calibri" w:cs="Calibri"/>
                <w:color w:val="000000"/>
                <w:sz w:val="22"/>
                <w:szCs w:val="22"/>
              </w:rPr>
              <w:t>EN 428</w:t>
            </w:r>
          </w:p>
        </w:tc>
        <w:tc>
          <w:tcPr>
            <w:tcW w:w="4320" w:type="dxa"/>
            <w:tcBorders>
              <w:top w:val="nil"/>
              <w:left w:val="nil"/>
              <w:bottom w:val="nil"/>
              <w:right w:val="nil"/>
            </w:tcBorders>
            <w:shd w:val="clear" w:color="auto" w:fill="auto"/>
            <w:noWrap/>
            <w:vAlign w:val="bottom"/>
            <w:hideMark/>
          </w:tcPr>
          <w:p w14:paraId="7340C1F2" w14:textId="77777777" w:rsidR="0070603A" w:rsidRDefault="0070603A">
            <w:pPr>
              <w:rPr>
                <w:rFonts w:ascii="Calibri" w:hAnsi="Calibri" w:cs="Calibri"/>
                <w:color w:val="000000"/>
                <w:sz w:val="22"/>
                <w:szCs w:val="22"/>
              </w:rPr>
            </w:pPr>
            <w:r>
              <w:rPr>
                <w:rFonts w:ascii="Calibri" w:hAnsi="Calibri" w:cs="Calibri"/>
                <w:color w:val="000000"/>
                <w:sz w:val="22"/>
                <w:szCs w:val="22"/>
              </w:rPr>
              <w:t>2mm</w:t>
            </w:r>
          </w:p>
        </w:tc>
      </w:tr>
      <w:tr w:rsidR="0070603A" w14:paraId="718E53A1" w14:textId="77777777" w:rsidTr="0070603A">
        <w:trPr>
          <w:trHeight w:val="288"/>
        </w:trPr>
        <w:tc>
          <w:tcPr>
            <w:tcW w:w="3340" w:type="dxa"/>
            <w:tcBorders>
              <w:top w:val="nil"/>
              <w:left w:val="nil"/>
              <w:bottom w:val="nil"/>
              <w:right w:val="nil"/>
            </w:tcBorders>
            <w:shd w:val="clear" w:color="auto" w:fill="auto"/>
            <w:noWrap/>
            <w:vAlign w:val="bottom"/>
            <w:hideMark/>
          </w:tcPr>
          <w:p w14:paraId="16F092D2"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Gewicht</w:t>
            </w:r>
            <w:proofErr w:type="spellEnd"/>
          </w:p>
        </w:tc>
        <w:tc>
          <w:tcPr>
            <w:tcW w:w="1540" w:type="dxa"/>
            <w:tcBorders>
              <w:top w:val="nil"/>
              <w:left w:val="nil"/>
              <w:bottom w:val="nil"/>
              <w:right w:val="nil"/>
            </w:tcBorders>
            <w:shd w:val="clear" w:color="auto" w:fill="auto"/>
            <w:noWrap/>
            <w:vAlign w:val="bottom"/>
            <w:hideMark/>
          </w:tcPr>
          <w:p w14:paraId="263D47AD" w14:textId="77777777" w:rsidR="0070603A" w:rsidRDefault="0070603A">
            <w:pPr>
              <w:rPr>
                <w:rFonts w:ascii="Calibri" w:hAnsi="Calibri" w:cs="Calibri"/>
                <w:color w:val="000000"/>
                <w:sz w:val="22"/>
                <w:szCs w:val="22"/>
              </w:rPr>
            </w:pPr>
            <w:r>
              <w:rPr>
                <w:rFonts w:ascii="Calibri" w:hAnsi="Calibri" w:cs="Calibri"/>
                <w:color w:val="000000"/>
                <w:sz w:val="22"/>
                <w:szCs w:val="22"/>
              </w:rPr>
              <w:t>EN 430</w:t>
            </w:r>
          </w:p>
        </w:tc>
        <w:tc>
          <w:tcPr>
            <w:tcW w:w="4320" w:type="dxa"/>
            <w:tcBorders>
              <w:top w:val="nil"/>
              <w:left w:val="nil"/>
              <w:bottom w:val="nil"/>
              <w:right w:val="nil"/>
            </w:tcBorders>
            <w:shd w:val="clear" w:color="auto" w:fill="auto"/>
            <w:noWrap/>
            <w:vAlign w:val="bottom"/>
            <w:hideMark/>
          </w:tcPr>
          <w:p w14:paraId="17F372F8" w14:textId="77777777" w:rsidR="0070603A" w:rsidRDefault="0070603A">
            <w:pPr>
              <w:rPr>
                <w:rFonts w:ascii="Calibri" w:hAnsi="Calibri" w:cs="Calibri"/>
                <w:color w:val="000000"/>
                <w:sz w:val="22"/>
                <w:szCs w:val="22"/>
              </w:rPr>
            </w:pPr>
            <w:r>
              <w:rPr>
                <w:rFonts w:ascii="Calibri" w:hAnsi="Calibri" w:cs="Calibri"/>
                <w:color w:val="000000"/>
                <w:sz w:val="22"/>
                <w:szCs w:val="22"/>
              </w:rPr>
              <w:t>3300 g/m2</w:t>
            </w:r>
          </w:p>
        </w:tc>
      </w:tr>
      <w:tr w:rsidR="0070603A" w14:paraId="18F93711" w14:textId="77777777" w:rsidTr="0070603A">
        <w:trPr>
          <w:trHeight w:val="288"/>
        </w:trPr>
        <w:tc>
          <w:tcPr>
            <w:tcW w:w="3340" w:type="dxa"/>
            <w:tcBorders>
              <w:top w:val="nil"/>
              <w:left w:val="nil"/>
              <w:bottom w:val="nil"/>
              <w:right w:val="nil"/>
            </w:tcBorders>
            <w:shd w:val="clear" w:color="auto" w:fill="auto"/>
            <w:noWrap/>
            <w:vAlign w:val="bottom"/>
            <w:hideMark/>
          </w:tcPr>
          <w:p w14:paraId="7C2B48E3"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Rolbreedte</w:t>
            </w:r>
            <w:proofErr w:type="spellEnd"/>
            <w:r>
              <w:rPr>
                <w:rFonts w:ascii="Calibri" w:hAnsi="Calibri" w:cs="Calibri"/>
                <w:color w:val="000000"/>
                <w:sz w:val="22"/>
                <w:szCs w:val="22"/>
              </w:rPr>
              <w:t>/</w:t>
            </w:r>
            <w:proofErr w:type="spellStart"/>
            <w:r>
              <w:rPr>
                <w:rFonts w:ascii="Calibri" w:hAnsi="Calibri" w:cs="Calibri"/>
                <w:color w:val="000000"/>
                <w:sz w:val="22"/>
                <w:szCs w:val="22"/>
              </w:rPr>
              <w:t>Lengte</w:t>
            </w:r>
            <w:proofErr w:type="spellEnd"/>
          </w:p>
        </w:tc>
        <w:tc>
          <w:tcPr>
            <w:tcW w:w="1540" w:type="dxa"/>
            <w:tcBorders>
              <w:top w:val="nil"/>
              <w:left w:val="nil"/>
              <w:bottom w:val="nil"/>
              <w:right w:val="nil"/>
            </w:tcBorders>
            <w:shd w:val="clear" w:color="auto" w:fill="auto"/>
            <w:noWrap/>
            <w:vAlign w:val="bottom"/>
            <w:hideMark/>
          </w:tcPr>
          <w:p w14:paraId="239820FB" w14:textId="77777777" w:rsidR="0070603A" w:rsidRDefault="0070603A">
            <w:pPr>
              <w:rPr>
                <w:rFonts w:ascii="Calibri" w:hAnsi="Calibri" w:cs="Calibri"/>
                <w:color w:val="000000"/>
                <w:sz w:val="22"/>
                <w:szCs w:val="22"/>
              </w:rPr>
            </w:pPr>
            <w:r>
              <w:rPr>
                <w:rFonts w:ascii="Calibri" w:hAnsi="Calibri" w:cs="Calibri"/>
                <w:color w:val="000000"/>
                <w:sz w:val="22"/>
                <w:szCs w:val="22"/>
              </w:rPr>
              <w:t>EN 426</w:t>
            </w:r>
          </w:p>
        </w:tc>
        <w:tc>
          <w:tcPr>
            <w:tcW w:w="4320" w:type="dxa"/>
            <w:tcBorders>
              <w:top w:val="nil"/>
              <w:left w:val="nil"/>
              <w:bottom w:val="nil"/>
              <w:right w:val="nil"/>
            </w:tcBorders>
            <w:shd w:val="clear" w:color="auto" w:fill="auto"/>
            <w:noWrap/>
            <w:vAlign w:val="bottom"/>
            <w:hideMark/>
          </w:tcPr>
          <w:p w14:paraId="1E36020C" w14:textId="77777777" w:rsidR="0070603A" w:rsidRDefault="0070603A">
            <w:pPr>
              <w:rPr>
                <w:rFonts w:ascii="Calibri" w:hAnsi="Calibri" w:cs="Calibri"/>
                <w:color w:val="000000"/>
                <w:sz w:val="22"/>
                <w:szCs w:val="22"/>
              </w:rPr>
            </w:pPr>
            <w:r>
              <w:rPr>
                <w:rFonts w:ascii="Calibri" w:hAnsi="Calibri" w:cs="Calibri"/>
                <w:color w:val="000000"/>
                <w:sz w:val="22"/>
                <w:szCs w:val="22"/>
              </w:rPr>
              <w:t xml:space="preserve">200cm/20lm </w:t>
            </w:r>
          </w:p>
        </w:tc>
      </w:tr>
      <w:tr w:rsidR="0070603A" w14:paraId="0A927FC2" w14:textId="77777777" w:rsidTr="0070603A">
        <w:trPr>
          <w:trHeight w:val="288"/>
        </w:trPr>
        <w:tc>
          <w:tcPr>
            <w:tcW w:w="3340" w:type="dxa"/>
            <w:tcBorders>
              <w:top w:val="nil"/>
              <w:left w:val="nil"/>
              <w:bottom w:val="nil"/>
              <w:right w:val="nil"/>
            </w:tcBorders>
            <w:shd w:val="clear" w:color="auto" w:fill="auto"/>
            <w:noWrap/>
            <w:vAlign w:val="bottom"/>
            <w:hideMark/>
          </w:tcPr>
          <w:p w14:paraId="2BC23D33"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Tegels</w:t>
            </w:r>
            <w:proofErr w:type="spellEnd"/>
          </w:p>
        </w:tc>
        <w:tc>
          <w:tcPr>
            <w:tcW w:w="1540" w:type="dxa"/>
            <w:tcBorders>
              <w:top w:val="nil"/>
              <w:left w:val="nil"/>
              <w:bottom w:val="nil"/>
              <w:right w:val="nil"/>
            </w:tcBorders>
            <w:shd w:val="clear" w:color="auto" w:fill="auto"/>
            <w:noWrap/>
            <w:vAlign w:val="bottom"/>
            <w:hideMark/>
          </w:tcPr>
          <w:p w14:paraId="55B2A5F1" w14:textId="77777777" w:rsidR="0070603A" w:rsidRDefault="0070603A">
            <w:pPr>
              <w:rPr>
                <w:rFonts w:ascii="Calibri" w:hAnsi="Calibri" w:cs="Calibri"/>
                <w:color w:val="000000"/>
                <w:sz w:val="22"/>
                <w:szCs w:val="22"/>
              </w:rPr>
            </w:pPr>
          </w:p>
        </w:tc>
        <w:tc>
          <w:tcPr>
            <w:tcW w:w="4320" w:type="dxa"/>
            <w:tcBorders>
              <w:top w:val="nil"/>
              <w:left w:val="nil"/>
              <w:bottom w:val="nil"/>
              <w:right w:val="nil"/>
            </w:tcBorders>
            <w:shd w:val="clear" w:color="auto" w:fill="auto"/>
            <w:noWrap/>
            <w:vAlign w:val="bottom"/>
            <w:hideMark/>
          </w:tcPr>
          <w:p w14:paraId="4194F547" w14:textId="77777777" w:rsidR="0070603A" w:rsidRDefault="0070603A">
            <w:pPr>
              <w:rPr>
                <w:rFonts w:ascii="Calibri" w:hAnsi="Calibri" w:cs="Calibri"/>
                <w:color w:val="000000"/>
                <w:sz w:val="22"/>
                <w:szCs w:val="22"/>
              </w:rPr>
            </w:pPr>
            <w:r>
              <w:rPr>
                <w:rFonts w:ascii="Calibri" w:hAnsi="Calibri" w:cs="Calibri"/>
                <w:color w:val="000000"/>
                <w:sz w:val="22"/>
                <w:szCs w:val="22"/>
              </w:rPr>
              <w:t xml:space="preserve">op </w:t>
            </w:r>
            <w:proofErr w:type="spellStart"/>
            <w:r>
              <w:rPr>
                <w:rFonts w:ascii="Calibri" w:hAnsi="Calibri" w:cs="Calibri"/>
                <w:color w:val="000000"/>
                <w:sz w:val="22"/>
                <w:szCs w:val="22"/>
              </w:rPr>
              <w:t>aanvraag</w:t>
            </w:r>
            <w:proofErr w:type="spellEnd"/>
          </w:p>
        </w:tc>
      </w:tr>
      <w:tr w:rsidR="0070603A" w14:paraId="6B8D7D7D" w14:textId="77777777" w:rsidTr="0070603A">
        <w:trPr>
          <w:trHeight w:val="288"/>
        </w:trPr>
        <w:tc>
          <w:tcPr>
            <w:tcW w:w="3340" w:type="dxa"/>
            <w:tcBorders>
              <w:top w:val="nil"/>
              <w:left w:val="nil"/>
              <w:bottom w:val="nil"/>
              <w:right w:val="nil"/>
            </w:tcBorders>
            <w:shd w:val="clear" w:color="auto" w:fill="auto"/>
            <w:noWrap/>
            <w:vAlign w:val="bottom"/>
            <w:hideMark/>
          </w:tcPr>
          <w:p w14:paraId="313BFC96"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Europese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gebruiksklasse</w:t>
            </w:r>
            <w:proofErr w:type="spellEnd"/>
          </w:p>
        </w:tc>
        <w:tc>
          <w:tcPr>
            <w:tcW w:w="1540" w:type="dxa"/>
            <w:tcBorders>
              <w:top w:val="nil"/>
              <w:left w:val="nil"/>
              <w:bottom w:val="nil"/>
              <w:right w:val="nil"/>
            </w:tcBorders>
            <w:shd w:val="clear" w:color="auto" w:fill="auto"/>
            <w:noWrap/>
            <w:vAlign w:val="bottom"/>
            <w:hideMark/>
          </w:tcPr>
          <w:p w14:paraId="6555C86D" w14:textId="77777777" w:rsidR="0070603A" w:rsidRDefault="0070603A">
            <w:pPr>
              <w:rPr>
                <w:rFonts w:ascii="Calibri" w:hAnsi="Calibri" w:cs="Calibri"/>
                <w:color w:val="000000"/>
                <w:sz w:val="22"/>
                <w:szCs w:val="22"/>
              </w:rPr>
            </w:pPr>
            <w:r>
              <w:rPr>
                <w:rFonts w:ascii="Calibri" w:hAnsi="Calibri" w:cs="Calibri"/>
                <w:color w:val="000000"/>
                <w:sz w:val="22"/>
                <w:szCs w:val="22"/>
              </w:rPr>
              <w:t>EN 685</w:t>
            </w:r>
          </w:p>
        </w:tc>
        <w:tc>
          <w:tcPr>
            <w:tcW w:w="4320" w:type="dxa"/>
            <w:tcBorders>
              <w:top w:val="nil"/>
              <w:left w:val="nil"/>
              <w:bottom w:val="nil"/>
              <w:right w:val="nil"/>
            </w:tcBorders>
            <w:shd w:val="clear" w:color="auto" w:fill="auto"/>
            <w:noWrap/>
            <w:vAlign w:val="bottom"/>
            <w:hideMark/>
          </w:tcPr>
          <w:p w14:paraId="26F6F7CF" w14:textId="77777777" w:rsidR="0070603A" w:rsidRDefault="0070603A">
            <w:pPr>
              <w:rPr>
                <w:rFonts w:ascii="Calibri" w:hAnsi="Calibri" w:cs="Calibri"/>
                <w:color w:val="000000"/>
                <w:sz w:val="22"/>
                <w:szCs w:val="22"/>
              </w:rPr>
            </w:pPr>
            <w:r>
              <w:rPr>
                <w:rFonts w:ascii="Calibri" w:hAnsi="Calibri" w:cs="Calibri"/>
                <w:color w:val="000000"/>
                <w:sz w:val="22"/>
                <w:szCs w:val="22"/>
              </w:rPr>
              <w:t>34-43</w:t>
            </w:r>
          </w:p>
        </w:tc>
      </w:tr>
      <w:tr w:rsidR="0070603A" w14:paraId="2F0EF92B" w14:textId="77777777" w:rsidTr="0070603A">
        <w:trPr>
          <w:trHeight w:val="288"/>
        </w:trPr>
        <w:tc>
          <w:tcPr>
            <w:tcW w:w="3340" w:type="dxa"/>
            <w:tcBorders>
              <w:top w:val="nil"/>
              <w:left w:val="nil"/>
              <w:bottom w:val="nil"/>
              <w:right w:val="nil"/>
            </w:tcBorders>
            <w:shd w:val="clear" w:color="auto" w:fill="auto"/>
            <w:noWrap/>
            <w:vAlign w:val="bottom"/>
            <w:hideMark/>
          </w:tcPr>
          <w:p w14:paraId="2E141494"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Brandklasse</w:t>
            </w:r>
            <w:proofErr w:type="spellEnd"/>
          </w:p>
        </w:tc>
        <w:tc>
          <w:tcPr>
            <w:tcW w:w="1540" w:type="dxa"/>
            <w:tcBorders>
              <w:top w:val="nil"/>
              <w:left w:val="nil"/>
              <w:bottom w:val="nil"/>
              <w:right w:val="nil"/>
            </w:tcBorders>
            <w:shd w:val="clear" w:color="auto" w:fill="auto"/>
            <w:noWrap/>
            <w:vAlign w:val="bottom"/>
            <w:hideMark/>
          </w:tcPr>
          <w:p w14:paraId="53664875" w14:textId="77777777" w:rsidR="0070603A" w:rsidRDefault="0070603A">
            <w:pPr>
              <w:rPr>
                <w:rFonts w:ascii="Calibri" w:hAnsi="Calibri" w:cs="Calibri"/>
                <w:color w:val="000000"/>
                <w:sz w:val="22"/>
                <w:szCs w:val="22"/>
              </w:rPr>
            </w:pPr>
            <w:r>
              <w:rPr>
                <w:rFonts w:ascii="Calibri" w:hAnsi="Calibri" w:cs="Calibri"/>
                <w:color w:val="000000"/>
                <w:sz w:val="22"/>
                <w:szCs w:val="22"/>
              </w:rPr>
              <w:t>EN13501-1</w:t>
            </w:r>
          </w:p>
        </w:tc>
        <w:tc>
          <w:tcPr>
            <w:tcW w:w="4320" w:type="dxa"/>
            <w:tcBorders>
              <w:top w:val="nil"/>
              <w:left w:val="nil"/>
              <w:bottom w:val="nil"/>
              <w:right w:val="nil"/>
            </w:tcBorders>
            <w:shd w:val="clear" w:color="auto" w:fill="auto"/>
            <w:noWrap/>
            <w:vAlign w:val="bottom"/>
            <w:hideMark/>
          </w:tcPr>
          <w:p w14:paraId="15F6906A" w14:textId="77777777" w:rsidR="0070603A" w:rsidRDefault="0070603A">
            <w:pPr>
              <w:rPr>
                <w:rFonts w:ascii="Calibri" w:hAnsi="Calibri" w:cs="Calibri"/>
                <w:color w:val="000000"/>
                <w:sz w:val="22"/>
                <w:szCs w:val="22"/>
              </w:rPr>
            </w:pPr>
            <w:r>
              <w:rPr>
                <w:rFonts w:ascii="Calibri" w:hAnsi="Calibri" w:cs="Calibri"/>
                <w:color w:val="000000"/>
                <w:sz w:val="22"/>
                <w:szCs w:val="22"/>
              </w:rPr>
              <w:t>Bfl-s1</w:t>
            </w:r>
          </w:p>
        </w:tc>
      </w:tr>
      <w:tr w:rsidR="0070603A" w14:paraId="0860B3C5" w14:textId="77777777" w:rsidTr="0070603A">
        <w:trPr>
          <w:trHeight w:val="288"/>
        </w:trPr>
        <w:tc>
          <w:tcPr>
            <w:tcW w:w="3340" w:type="dxa"/>
            <w:tcBorders>
              <w:top w:val="nil"/>
              <w:left w:val="nil"/>
              <w:bottom w:val="nil"/>
              <w:right w:val="nil"/>
            </w:tcBorders>
            <w:shd w:val="clear" w:color="auto" w:fill="auto"/>
            <w:noWrap/>
            <w:vAlign w:val="bottom"/>
            <w:hideMark/>
          </w:tcPr>
          <w:p w14:paraId="6C79A51C"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Statische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Elektrische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eigenschappen</w:t>
            </w:r>
            <w:proofErr w:type="spellEnd"/>
          </w:p>
        </w:tc>
        <w:tc>
          <w:tcPr>
            <w:tcW w:w="1540" w:type="dxa"/>
            <w:tcBorders>
              <w:top w:val="nil"/>
              <w:left w:val="nil"/>
              <w:bottom w:val="nil"/>
              <w:right w:val="nil"/>
            </w:tcBorders>
            <w:shd w:val="clear" w:color="auto" w:fill="auto"/>
            <w:noWrap/>
            <w:vAlign w:val="bottom"/>
            <w:hideMark/>
          </w:tcPr>
          <w:p w14:paraId="11C00FBF" w14:textId="77777777" w:rsidR="0070603A" w:rsidRDefault="0070603A">
            <w:pPr>
              <w:rPr>
                <w:rFonts w:ascii="Calibri" w:hAnsi="Calibri" w:cs="Calibri"/>
                <w:color w:val="000000"/>
                <w:sz w:val="22"/>
                <w:szCs w:val="22"/>
              </w:rPr>
            </w:pPr>
            <w:r>
              <w:rPr>
                <w:rFonts w:ascii="Calibri" w:hAnsi="Calibri" w:cs="Calibri"/>
                <w:color w:val="000000"/>
                <w:sz w:val="22"/>
                <w:szCs w:val="22"/>
              </w:rPr>
              <w:t>EN 1815</w:t>
            </w:r>
          </w:p>
        </w:tc>
        <w:tc>
          <w:tcPr>
            <w:tcW w:w="4320" w:type="dxa"/>
            <w:tcBorders>
              <w:top w:val="nil"/>
              <w:left w:val="nil"/>
              <w:bottom w:val="nil"/>
              <w:right w:val="nil"/>
            </w:tcBorders>
            <w:shd w:val="clear" w:color="auto" w:fill="auto"/>
            <w:noWrap/>
            <w:vAlign w:val="bottom"/>
            <w:hideMark/>
          </w:tcPr>
          <w:p w14:paraId="1028CD82" w14:textId="77777777" w:rsidR="0070603A" w:rsidRDefault="0070603A">
            <w:pPr>
              <w:rPr>
                <w:rFonts w:ascii="Calibri" w:hAnsi="Calibri" w:cs="Calibri"/>
                <w:color w:val="000000"/>
                <w:sz w:val="22"/>
                <w:szCs w:val="22"/>
              </w:rPr>
            </w:pPr>
            <w:r>
              <w:rPr>
                <w:rFonts w:ascii="Calibri" w:hAnsi="Calibri" w:cs="Calibri"/>
                <w:color w:val="000000"/>
                <w:sz w:val="22"/>
                <w:szCs w:val="22"/>
              </w:rPr>
              <w:t>&lt;2Kv</w:t>
            </w:r>
          </w:p>
        </w:tc>
      </w:tr>
      <w:tr w:rsidR="0070603A" w14:paraId="365E2286" w14:textId="77777777" w:rsidTr="0070603A">
        <w:trPr>
          <w:trHeight w:val="288"/>
        </w:trPr>
        <w:tc>
          <w:tcPr>
            <w:tcW w:w="3340" w:type="dxa"/>
            <w:tcBorders>
              <w:top w:val="nil"/>
              <w:left w:val="nil"/>
              <w:bottom w:val="nil"/>
              <w:right w:val="nil"/>
            </w:tcBorders>
            <w:shd w:val="clear" w:color="auto" w:fill="auto"/>
            <w:noWrap/>
            <w:vAlign w:val="bottom"/>
            <w:hideMark/>
          </w:tcPr>
          <w:p w14:paraId="00DD413F"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Slijtklasse</w:t>
            </w:r>
            <w:proofErr w:type="spellEnd"/>
          </w:p>
        </w:tc>
        <w:tc>
          <w:tcPr>
            <w:tcW w:w="1540" w:type="dxa"/>
            <w:tcBorders>
              <w:top w:val="nil"/>
              <w:left w:val="nil"/>
              <w:bottom w:val="nil"/>
              <w:right w:val="nil"/>
            </w:tcBorders>
            <w:shd w:val="clear" w:color="auto" w:fill="auto"/>
            <w:noWrap/>
            <w:vAlign w:val="bottom"/>
            <w:hideMark/>
          </w:tcPr>
          <w:p w14:paraId="431CB599" w14:textId="77777777" w:rsidR="0070603A" w:rsidRDefault="0070603A">
            <w:pPr>
              <w:rPr>
                <w:rFonts w:ascii="Calibri" w:hAnsi="Calibri" w:cs="Calibri"/>
                <w:color w:val="000000"/>
                <w:sz w:val="22"/>
                <w:szCs w:val="22"/>
              </w:rPr>
            </w:pPr>
            <w:r>
              <w:rPr>
                <w:rFonts w:ascii="Calibri" w:hAnsi="Calibri" w:cs="Calibri"/>
                <w:color w:val="000000"/>
                <w:sz w:val="22"/>
                <w:szCs w:val="22"/>
              </w:rPr>
              <w:t>EN 660.2</w:t>
            </w:r>
          </w:p>
        </w:tc>
        <w:tc>
          <w:tcPr>
            <w:tcW w:w="4320" w:type="dxa"/>
            <w:tcBorders>
              <w:top w:val="nil"/>
              <w:left w:val="nil"/>
              <w:bottom w:val="nil"/>
              <w:right w:val="nil"/>
            </w:tcBorders>
            <w:shd w:val="clear" w:color="auto" w:fill="auto"/>
            <w:noWrap/>
            <w:vAlign w:val="bottom"/>
            <w:hideMark/>
          </w:tcPr>
          <w:p w14:paraId="3F6F92C3" w14:textId="77777777" w:rsidR="0070603A" w:rsidRDefault="0070603A">
            <w:pPr>
              <w:rPr>
                <w:rFonts w:ascii="Calibri" w:hAnsi="Calibri" w:cs="Calibri"/>
                <w:color w:val="000000"/>
                <w:sz w:val="22"/>
                <w:szCs w:val="22"/>
              </w:rPr>
            </w:pPr>
            <w:r>
              <w:rPr>
                <w:rFonts w:ascii="Calibri" w:hAnsi="Calibri" w:cs="Calibri"/>
                <w:color w:val="000000"/>
                <w:sz w:val="22"/>
                <w:szCs w:val="22"/>
              </w:rPr>
              <w:t>M</w:t>
            </w:r>
          </w:p>
        </w:tc>
      </w:tr>
      <w:tr w:rsidR="0070603A" w14:paraId="22755989" w14:textId="77777777" w:rsidTr="0070603A">
        <w:trPr>
          <w:trHeight w:val="288"/>
        </w:trPr>
        <w:tc>
          <w:tcPr>
            <w:tcW w:w="3340" w:type="dxa"/>
            <w:tcBorders>
              <w:top w:val="nil"/>
              <w:left w:val="nil"/>
              <w:bottom w:val="nil"/>
              <w:right w:val="nil"/>
            </w:tcBorders>
            <w:shd w:val="clear" w:color="auto" w:fill="auto"/>
            <w:noWrap/>
            <w:vAlign w:val="bottom"/>
            <w:hideMark/>
          </w:tcPr>
          <w:p w14:paraId="545F46CB" w14:textId="77777777" w:rsidR="0070603A" w:rsidRDefault="0070603A">
            <w:pPr>
              <w:rPr>
                <w:rFonts w:ascii="Calibri" w:hAnsi="Calibri" w:cs="Calibri"/>
                <w:color w:val="000000"/>
                <w:sz w:val="22"/>
                <w:szCs w:val="22"/>
              </w:rPr>
            </w:pPr>
            <w:r>
              <w:rPr>
                <w:rFonts w:ascii="Calibri" w:hAnsi="Calibri" w:cs="Calibri"/>
                <w:color w:val="000000"/>
                <w:sz w:val="22"/>
                <w:szCs w:val="22"/>
              </w:rPr>
              <w:t>Type Binder Content</w:t>
            </w:r>
          </w:p>
        </w:tc>
        <w:tc>
          <w:tcPr>
            <w:tcW w:w="1540" w:type="dxa"/>
            <w:tcBorders>
              <w:top w:val="nil"/>
              <w:left w:val="nil"/>
              <w:bottom w:val="nil"/>
              <w:right w:val="nil"/>
            </w:tcBorders>
            <w:shd w:val="clear" w:color="auto" w:fill="auto"/>
            <w:noWrap/>
            <w:vAlign w:val="bottom"/>
            <w:hideMark/>
          </w:tcPr>
          <w:p w14:paraId="662BCAF6" w14:textId="77777777" w:rsidR="0070603A" w:rsidRDefault="0070603A">
            <w:pPr>
              <w:rPr>
                <w:rFonts w:ascii="Calibri" w:hAnsi="Calibri" w:cs="Calibri"/>
                <w:color w:val="000000"/>
                <w:sz w:val="22"/>
                <w:szCs w:val="22"/>
              </w:rPr>
            </w:pPr>
            <w:r>
              <w:rPr>
                <w:rFonts w:ascii="Calibri" w:hAnsi="Calibri" w:cs="Calibri"/>
                <w:color w:val="000000"/>
                <w:sz w:val="22"/>
                <w:szCs w:val="22"/>
              </w:rPr>
              <w:t>EN ISO 10582</w:t>
            </w:r>
          </w:p>
        </w:tc>
        <w:tc>
          <w:tcPr>
            <w:tcW w:w="4320" w:type="dxa"/>
            <w:tcBorders>
              <w:top w:val="nil"/>
              <w:left w:val="nil"/>
              <w:bottom w:val="nil"/>
              <w:right w:val="nil"/>
            </w:tcBorders>
            <w:shd w:val="clear" w:color="auto" w:fill="auto"/>
            <w:noWrap/>
            <w:vAlign w:val="bottom"/>
            <w:hideMark/>
          </w:tcPr>
          <w:p w14:paraId="39162AD1" w14:textId="77777777" w:rsidR="0070603A" w:rsidRDefault="0070603A">
            <w:pPr>
              <w:rPr>
                <w:rFonts w:ascii="Calibri" w:hAnsi="Calibri" w:cs="Calibri"/>
                <w:color w:val="000000"/>
                <w:sz w:val="22"/>
                <w:szCs w:val="22"/>
              </w:rPr>
            </w:pPr>
            <w:r>
              <w:rPr>
                <w:rFonts w:ascii="Calibri" w:hAnsi="Calibri" w:cs="Calibri"/>
                <w:color w:val="000000"/>
                <w:sz w:val="22"/>
                <w:szCs w:val="22"/>
              </w:rPr>
              <w:t>II</w:t>
            </w:r>
          </w:p>
        </w:tc>
      </w:tr>
      <w:tr w:rsidR="0070603A" w14:paraId="7E39A215" w14:textId="77777777" w:rsidTr="0070603A">
        <w:trPr>
          <w:trHeight w:val="288"/>
        </w:trPr>
        <w:tc>
          <w:tcPr>
            <w:tcW w:w="3340" w:type="dxa"/>
            <w:tcBorders>
              <w:top w:val="nil"/>
              <w:left w:val="nil"/>
              <w:bottom w:val="nil"/>
              <w:right w:val="nil"/>
            </w:tcBorders>
            <w:shd w:val="clear" w:color="auto" w:fill="auto"/>
            <w:noWrap/>
            <w:vAlign w:val="bottom"/>
            <w:hideMark/>
          </w:tcPr>
          <w:p w14:paraId="0AF8ACCC"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Dimensionele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stabiliteit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rol</w:t>
            </w:r>
            <w:proofErr w:type="spellEnd"/>
          </w:p>
        </w:tc>
        <w:tc>
          <w:tcPr>
            <w:tcW w:w="1540" w:type="dxa"/>
            <w:tcBorders>
              <w:top w:val="nil"/>
              <w:left w:val="nil"/>
              <w:bottom w:val="nil"/>
              <w:right w:val="nil"/>
            </w:tcBorders>
            <w:shd w:val="clear" w:color="auto" w:fill="auto"/>
            <w:noWrap/>
            <w:vAlign w:val="bottom"/>
            <w:hideMark/>
          </w:tcPr>
          <w:p w14:paraId="0109C14A" w14:textId="77777777" w:rsidR="0070603A" w:rsidRDefault="0070603A">
            <w:pPr>
              <w:rPr>
                <w:rFonts w:ascii="Calibri" w:hAnsi="Calibri" w:cs="Calibri"/>
                <w:color w:val="000000"/>
                <w:sz w:val="22"/>
                <w:szCs w:val="22"/>
              </w:rPr>
            </w:pPr>
            <w:r>
              <w:rPr>
                <w:rFonts w:ascii="Calibri" w:hAnsi="Calibri" w:cs="Calibri"/>
                <w:color w:val="000000"/>
                <w:sz w:val="22"/>
                <w:szCs w:val="22"/>
              </w:rPr>
              <w:t>EN 434</w:t>
            </w:r>
          </w:p>
        </w:tc>
        <w:tc>
          <w:tcPr>
            <w:tcW w:w="4320" w:type="dxa"/>
            <w:tcBorders>
              <w:top w:val="nil"/>
              <w:left w:val="nil"/>
              <w:bottom w:val="nil"/>
              <w:right w:val="nil"/>
            </w:tcBorders>
            <w:shd w:val="clear" w:color="auto" w:fill="auto"/>
            <w:noWrap/>
            <w:vAlign w:val="bottom"/>
            <w:hideMark/>
          </w:tcPr>
          <w:p w14:paraId="6E48E9AE" w14:textId="77777777" w:rsidR="0070603A" w:rsidRDefault="0070603A">
            <w:pPr>
              <w:rPr>
                <w:rFonts w:ascii="Calibri" w:hAnsi="Calibri" w:cs="Calibri"/>
                <w:color w:val="000000"/>
                <w:sz w:val="22"/>
                <w:szCs w:val="22"/>
              </w:rPr>
            </w:pPr>
            <w:r>
              <w:rPr>
                <w:rFonts w:ascii="Calibri" w:hAnsi="Calibri" w:cs="Calibri"/>
                <w:color w:val="000000"/>
                <w:sz w:val="22"/>
                <w:szCs w:val="22"/>
              </w:rPr>
              <w:t>≤ 0,40%</w:t>
            </w:r>
          </w:p>
        </w:tc>
      </w:tr>
      <w:tr w:rsidR="0070603A" w14:paraId="4F26C898" w14:textId="77777777" w:rsidTr="0070603A">
        <w:trPr>
          <w:trHeight w:val="288"/>
        </w:trPr>
        <w:tc>
          <w:tcPr>
            <w:tcW w:w="3340" w:type="dxa"/>
            <w:tcBorders>
              <w:top w:val="nil"/>
              <w:left w:val="nil"/>
              <w:bottom w:val="nil"/>
              <w:right w:val="nil"/>
            </w:tcBorders>
            <w:shd w:val="clear" w:color="auto" w:fill="auto"/>
            <w:noWrap/>
            <w:vAlign w:val="bottom"/>
            <w:hideMark/>
          </w:tcPr>
          <w:p w14:paraId="040BFE56"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Dimensionel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stabiliteit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tegel</w:t>
            </w:r>
            <w:proofErr w:type="spellEnd"/>
          </w:p>
        </w:tc>
        <w:tc>
          <w:tcPr>
            <w:tcW w:w="1540" w:type="dxa"/>
            <w:tcBorders>
              <w:top w:val="nil"/>
              <w:left w:val="nil"/>
              <w:bottom w:val="nil"/>
              <w:right w:val="nil"/>
            </w:tcBorders>
            <w:shd w:val="clear" w:color="auto" w:fill="auto"/>
            <w:noWrap/>
            <w:vAlign w:val="bottom"/>
            <w:hideMark/>
          </w:tcPr>
          <w:p w14:paraId="5B28E2B6" w14:textId="77777777" w:rsidR="0070603A" w:rsidRDefault="0070603A">
            <w:pPr>
              <w:rPr>
                <w:rFonts w:ascii="Calibri" w:hAnsi="Calibri" w:cs="Calibri"/>
                <w:color w:val="000000"/>
                <w:sz w:val="22"/>
                <w:szCs w:val="22"/>
              </w:rPr>
            </w:pPr>
            <w:r>
              <w:rPr>
                <w:rFonts w:ascii="Calibri" w:hAnsi="Calibri" w:cs="Calibri"/>
                <w:color w:val="000000"/>
                <w:sz w:val="22"/>
                <w:szCs w:val="22"/>
              </w:rPr>
              <w:t>EN 434</w:t>
            </w:r>
          </w:p>
        </w:tc>
        <w:tc>
          <w:tcPr>
            <w:tcW w:w="4320" w:type="dxa"/>
            <w:tcBorders>
              <w:top w:val="nil"/>
              <w:left w:val="nil"/>
              <w:bottom w:val="nil"/>
              <w:right w:val="nil"/>
            </w:tcBorders>
            <w:shd w:val="clear" w:color="auto" w:fill="auto"/>
            <w:noWrap/>
            <w:vAlign w:val="bottom"/>
            <w:hideMark/>
          </w:tcPr>
          <w:p w14:paraId="4A8E462B" w14:textId="77777777" w:rsidR="0070603A" w:rsidRDefault="0070603A">
            <w:pPr>
              <w:rPr>
                <w:rFonts w:ascii="Calibri" w:hAnsi="Calibri" w:cs="Calibri"/>
                <w:color w:val="000000"/>
                <w:sz w:val="22"/>
                <w:szCs w:val="22"/>
              </w:rPr>
            </w:pPr>
            <w:r>
              <w:rPr>
                <w:rFonts w:ascii="Calibri" w:hAnsi="Calibri" w:cs="Calibri"/>
                <w:color w:val="000000"/>
                <w:sz w:val="22"/>
                <w:szCs w:val="22"/>
              </w:rPr>
              <w:t>≤ 0,25%</w:t>
            </w:r>
          </w:p>
        </w:tc>
      </w:tr>
      <w:tr w:rsidR="0070603A" w14:paraId="083A2293" w14:textId="77777777" w:rsidTr="0070603A">
        <w:trPr>
          <w:trHeight w:val="288"/>
        </w:trPr>
        <w:tc>
          <w:tcPr>
            <w:tcW w:w="3340" w:type="dxa"/>
            <w:tcBorders>
              <w:top w:val="nil"/>
              <w:left w:val="nil"/>
              <w:bottom w:val="nil"/>
              <w:right w:val="nil"/>
            </w:tcBorders>
            <w:shd w:val="clear" w:color="auto" w:fill="auto"/>
            <w:noWrap/>
            <w:vAlign w:val="bottom"/>
            <w:hideMark/>
          </w:tcPr>
          <w:p w14:paraId="1DEA5B6B"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Restindrukken</w:t>
            </w:r>
            <w:proofErr w:type="spellEnd"/>
          </w:p>
        </w:tc>
        <w:tc>
          <w:tcPr>
            <w:tcW w:w="1540" w:type="dxa"/>
            <w:tcBorders>
              <w:top w:val="nil"/>
              <w:left w:val="nil"/>
              <w:bottom w:val="nil"/>
              <w:right w:val="nil"/>
            </w:tcBorders>
            <w:shd w:val="clear" w:color="auto" w:fill="auto"/>
            <w:noWrap/>
            <w:vAlign w:val="bottom"/>
            <w:hideMark/>
          </w:tcPr>
          <w:p w14:paraId="42C1D670" w14:textId="77777777" w:rsidR="0070603A" w:rsidRDefault="0070603A">
            <w:pPr>
              <w:rPr>
                <w:rFonts w:ascii="Calibri" w:hAnsi="Calibri" w:cs="Calibri"/>
                <w:color w:val="000000"/>
                <w:sz w:val="22"/>
                <w:szCs w:val="22"/>
              </w:rPr>
            </w:pPr>
            <w:r>
              <w:rPr>
                <w:rFonts w:ascii="Calibri" w:hAnsi="Calibri" w:cs="Calibri"/>
                <w:color w:val="000000"/>
                <w:sz w:val="22"/>
                <w:szCs w:val="22"/>
              </w:rPr>
              <w:t>EN 433</w:t>
            </w:r>
          </w:p>
        </w:tc>
        <w:tc>
          <w:tcPr>
            <w:tcW w:w="4320" w:type="dxa"/>
            <w:tcBorders>
              <w:top w:val="nil"/>
              <w:left w:val="nil"/>
              <w:bottom w:val="nil"/>
              <w:right w:val="nil"/>
            </w:tcBorders>
            <w:shd w:val="clear" w:color="auto" w:fill="auto"/>
            <w:noWrap/>
            <w:vAlign w:val="bottom"/>
            <w:hideMark/>
          </w:tcPr>
          <w:p w14:paraId="214C53DE" w14:textId="7B003E0B" w:rsidR="0070603A" w:rsidRDefault="0070603A">
            <w:pPr>
              <w:rPr>
                <w:rFonts w:ascii="Calibri" w:hAnsi="Calibri" w:cs="Calibri"/>
                <w:color w:val="000000"/>
                <w:sz w:val="22"/>
                <w:szCs w:val="22"/>
              </w:rPr>
            </w:pPr>
            <w:r>
              <w:rPr>
                <w:rFonts w:ascii="Calibri" w:hAnsi="Calibri" w:cs="Calibri"/>
                <w:color w:val="000000"/>
                <w:sz w:val="22"/>
                <w:szCs w:val="22"/>
              </w:rPr>
              <w:t xml:space="preserve"> ≈0,0</w:t>
            </w:r>
            <w:r w:rsidR="009663F5">
              <w:rPr>
                <w:rFonts w:ascii="Calibri" w:hAnsi="Calibri" w:cs="Calibri"/>
                <w:color w:val="000000"/>
                <w:sz w:val="22"/>
                <w:szCs w:val="22"/>
              </w:rPr>
              <w:t>3</w:t>
            </w:r>
            <w:r>
              <w:rPr>
                <w:rFonts w:ascii="Calibri" w:hAnsi="Calibri" w:cs="Calibri"/>
                <w:color w:val="000000"/>
                <w:sz w:val="22"/>
                <w:szCs w:val="22"/>
              </w:rPr>
              <w:t>mm</w:t>
            </w:r>
          </w:p>
        </w:tc>
      </w:tr>
      <w:tr w:rsidR="0070603A" w14:paraId="5F344ACC" w14:textId="77777777" w:rsidTr="0070603A">
        <w:trPr>
          <w:trHeight w:val="288"/>
        </w:trPr>
        <w:tc>
          <w:tcPr>
            <w:tcW w:w="3340" w:type="dxa"/>
            <w:tcBorders>
              <w:top w:val="nil"/>
              <w:left w:val="nil"/>
              <w:bottom w:val="nil"/>
              <w:right w:val="nil"/>
            </w:tcBorders>
            <w:shd w:val="clear" w:color="auto" w:fill="auto"/>
            <w:noWrap/>
            <w:vAlign w:val="bottom"/>
            <w:hideMark/>
          </w:tcPr>
          <w:p w14:paraId="394D1A59"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Thermische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5DF8A3F8" w14:textId="77777777" w:rsidR="0070603A" w:rsidRDefault="0070603A">
            <w:pPr>
              <w:rPr>
                <w:rFonts w:ascii="Calibri" w:hAnsi="Calibri" w:cs="Calibri"/>
                <w:color w:val="000000"/>
                <w:sz w:val="22"/>
                <w:szCs w:val="22"/>
              </w:rPr>
            </w:pPr>
            <w:r>
              <w:rPr>
                <w:rFonts w:ascii="Calibri" w:hAnsi="Calibri" w:cs="Calibri"/>
                <w:color w:val="000000"/>
                <w:sz w:val="22"/>
                <w:szCs w:val="22"/>
              </w:rPr>
              <w:t>EN 12524</w:t>
            </w:r>
          </w:p>
        </w:tc>
        <w:tc>
          <w:tcPr>
            <w:tcW w:w="4320" w:type="dxa"/>
            <w:tcBorders>
              <w:top w:val="nil"/>
              <w:left w:val="nil"/>
              <w:bottom w:val="nil"/>
              <w:right w:val="nil"/>
            </w:tcBorders>
            <w:shd w:val="clear" w:color="auto" w:fill="auto"/>
            <w:noWrap/>
            <w:vAlign w:val="bottom"/>
            <w:hideMark/>
          </w:tcPr>
          <w:p w14:paraId="26B7408E" w14:textId="77777777" w:rsidR="0070603A" w:rsidRDefault="0070603A">
            <w:pPr>
              <w:rPr>
                <w:rFonts w:ascii="Calibri" w:hAnsi="Calibri" w:cs="Calibri"/>
                <w:color w:val="000000"/>
                <w:sz w:val="22"/>
                <w:szCs w:val="22"/>
              </w:rPr>
            </w:pPr>
            <w:r>
              <w:rPr>
                <w:rFonts w:ascii="Calibri" w:hAnsi="Calibri" w:cs="Calibri"/>
                <w:color w:val="000000"/>
                <w:sz w:val="22"/>
                <w:szCs w:val="22"/>
              </w:rPr>
              <w:t>0,25 W/(</w:t>
            </w:r>
            <w:proofErr w:type="spellStart"/>
            <w:r>
              <w:rPr>
                <w:rFonts w:ascii="Calibri" w:hAnsi="Calibri" w:cs="Calibri"/>
                <w:color w:val="000000"/>
                <w:sz w:val="22"/>
                <w:szCs w:val="22"/>
              </w:rPr>
              <w:t>m.K</w:t>
            </w:r>
            <w:proofErr w:type="spellEnd"/>
            <w:r>
              <w:rPr>
                <w:rFonts w:ascii="Calibri" w:hAnsi="Calibri" w:cs="Calibri"/>
                <w:color w:val="000000"/>
                <w:sz w:val="22"/>
                <w:szCs w:val="22"/>
              </w:rPr>
              <w:t>)</w:t>
            </w:r>
          </w:p>
        </w:tc>
      </w:tr>
      <w:tr w:rsidR="0070603A" w14:paraId="37AF8232" w14:textId="77777777" w:rsidTr="0070603A">
        <w:trPr>
          <w:trHeight w:val="288"/>
        </w:trPr>
        <w:tc>
          <w:tcPr>
            <w:tcW w:w="3340" w:type="dxa"/>
            <w:tcBorders>
              <w:top w:val="nil"/>
              <w:left w:val="nil"/>
              <w:bottom w:val="nil"/>
              <w:right w:val="nil"/>
            </w:tcBorders>
            <w:shd w:val="clear" w:color="auto" w:fill="auto"/>
            <w:noWrap/>
            <w:vAlign w:val="bottom"/>
            <w:hideMark/>
          </w:tcPr>
          <w:p w14:paraId="74264B53"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Lichtechtheid</w:t>
            </w:r>
            <w:proofErr w:type="spellEnd"/>
          </w:p>
        </w:tc>
        <w:tc>
          <w:tcPr>
            <w:tcW w:w="1540" w:type="dxa"/>
            <w:tcBorders>
              <w:top w:val="nil"/>
              <w:left w:val="nil"/>
              <w:bottom w:val="nil"/>
              <w:right w:val="nil"/>
            </w:tcBorders>
            <w:shd w:val="clear" w:color="auto" w:fill="auto"/>
            <w:noWrap/>
            <w:vAlign w:val="bottom"/>
            <w:hideMark/>
          </w:tcPr>
          <w:p w14:paraId="7C249979" w14:textId="77777777" w:rsidR="0070603A" w:rsidRDefault="0070603A">
            <w:pPr>
              <w:rPr>
                <w:rFonts w:ascii="Calibri" w:hAnsi="Calibri" w:cs="Calibri"/>
                <w:color w:val="000000"/>
                <w:sz w:val="22"/>
                <w:szCs w:val="22"/>
              </w:rPr>
            </w:pPr>
            <w:r>
              <w:rPr>
                <w:rFonts w:ascii="Calibri" w:hAnsi="Calibri" w:cs="Calibri"/>
                <w:color w:val="000000"/>
                <w:sz w:val="22"/>
                <w:szCs w:val="22"/>
              </w:rPr>
              <w:t>EN 20 105 -B02</w:t>
            </w:r>
          </w:p>
        </w:tc>
        <w:tc>
          <w:tcPr>
            <w:tcW w:w="4320" w:type="dxa"/>
            <w:tcBorders>
              <w:top w:val="nil"/>
              <w:left w:val="nil"/>
              <w:bottom w:val="nil"/>
              <w:right w:val="nil"/>
            </w:tcBorders>
            <w:shd w:val="clear" w:color="auto" w:fill="auto"/>
            <w:noWrap/>
            <w:vAlign w:val="bottom"/>
            <w:hideMark/>
          </w:tcPr>
          <w:p w14:paraId="2320AD92" w14:textId="77777777" w:rsidR="0070603A" w:rsidRDefault="0070603A">
            <w:pPr>
              <w:rPr>
                <w:rFonts w:ascii="Calibri" w:hAnsi="Calibri" w:cs="Calibri"/>
                <w:color w:val="000000"/>
                <w:sz w:val="22"/>
                <w:szCs w:val="22"/>
              </w:rPr>
            </w:pPr>
            <w:r>
              <w:rPr>
                <w:rFonts w:ascii="Calibri" w:hAnsi="Calibri" w:cs="Calibri"/>
                <w:color w:val="000000"/>
                <w:sz w:val="22"/>
                <w:szCs w:val="22"/>
              </w:rPr>
              <w:t>≥6</w:t>
            </w:r>
          </w:p>
        </w:tc>
      </w:tr>
      <w:tr w:rsidR="0070603A" w14:paraId="2385054F" w14:textId="77777777" w:rsidTr="0070603A">
        <w:trPr>
          <w:trHeight w:val="288"/>
        </w:trPr>
        <w:tc>
          <w:tcPr>
            <w:tcW w:w="3340" w:type="dxa"/>
            <w:tcBorders>
              <w:top w:val="nil"/>
              <w:left w:val="nil"/>
              <w:bottom w:val="nil"/>
              <w:right w:val="nil"/>
            </w:tcBorders>
            <w:shd w:val="clear" w:color="auto" w:fill="auto"/>
            <w:noWrap/>
            <w:vAlign w:val="bottom"/>
            <w:hideMark/>
          </w:tcPr>
          <w:p w14:paraId="63228EEE"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Oppervlaktebehandeling</w:t>
            </w:r>
            <w:proofErr w:type="spellEnd"/>
          </w:p>
        </w:tc>
        <w:tc>
          <w:tcPr>
            <w:tcW w:w="1540" w:type="dxa"/>
            <w:tcBorders>
              <w:top w:val="nil"/>
              <w:left w:val="nil"/>
              <w:bottom w:val="nil"/>
              <w:right w:val="nil"/>
            </w:tcBorders>
            <w:shd w:val="clear" w:color="auto" w:fill="auto"/>
            <w:noWrap/>
            <w:vAlign w:val="bottom"/>
            <w:hideMark/>
          </w:tcPr>
          <w:p w14:paraId="3FD22756" w14:textId="77777777" w:rsidR="0070603A" w:rsidRDefault="0070603A">
            <w:pPr>
              <w:rPr>
                <w:rFonts w:ascii="Calibri" w:hAnsi="Calibri" w:cs="Calibri"/>
                <w:color w:val="000000"/>
                <w:sz w:val="22"/>
                <w:szCs w:val="22"/>
              </w:rPr>
            </w:pPr>
          </w:p>
        </w:tc>
        <w:tc>
          <w:tcPr>
            <w:tcW w:w="4320" w:type="dxa"/>
            <w:tcBorders>
              <w:top w:val="nil"/>
              <w:left w:val="nil"/>
              <w:bottom w:val="nil"/>
              <w:right w:val="nil"/>
            </w:tcBorders>
            <w:shd w:val="clear" w:color="auto" w:fill="auto"/>
            <w:noWrap/>
            <w:vAlign w:val="bottom"/>
            <w:hideMark/>
          </w:tcPr>
          <w:p w14:paraId="7C3BF723" w14:textId="77777777" w:rsidR="0070603A" w:rsidRDefault="0070603A">
            <w:pPr>
              <w:rPr>
                <w:rFonts w:ascii="Calibri" w:hAnsi="Calibri" w:cs="Calibri"/>
                <w:color w:val="000000"/>
                <w:sz w:val="22"/>
                <w:szCs w:val="22"/>
              </w:rPr>
            </w:pPr>
            <w:r>
              <w:rPr>
                <w:rFonts w:ascii="Calibri" w:hAnsi="Calibri" w:cs="Calibri"/>
                <w:color w:val="000000"/>
                <w:sz w:val="22"/>
                <w:szCs w:val="22"/>
              </w:rPr>
              <w:t>PUR</w:t>
            </w:r>
          </w:p>
        </w:tc>
      </w:tr>
      <w:tr w:rsidR="0070603A" w14:paraId="4E1E14EB" w14:textId="77777777" w:rsidTr="0070603A">
        <w:trPr>
          <w:trHeight w:val="288"/>
        </w:trPr>
        <w:tc>
          <w:tcPr>
            <w:tcW w:w="3340" w:type="dxa"/>
            <w:tcBorders>
              <w:top w:val="nil"/>
              <w:left w:val="nil"/>
              <w:bottom w:val="nil"/>
              <w:right w:val="nil"/>
            </w:tcBorders>
            <w:shd w:val="clear" w:color="auto" w:fill="auto"/>
            <w:noWrap/>
            <w:vAlign w:val="bottom"/>
            <w:hideMark/>
          </w:tcPr>
          <w:p w14:paraId="41296A76" w14:textId="77777777" w:rsidR="0070603A" w:rsidRDefault="0070603A">
            <w:pPr>
              <w:rPr>
                <w:rFonts w:ascii="Calibri" w:hAnsi="Calibri" w:cs="Calibri"/>
                <w:color w:val="000000"/>
                <w:sz w:val="22"/>
                <w:szCs w:val="22"/>
              </w:rPr>
            </w:pPr>
            <w:proofErr w:type="spellStart"/>
            <w:r>
              <w:rPr>
                <w:rFonts w:ascii="Calibri" w:hAnsi="Calibri" w:cs="Calibri"/>
                <w:color w:val="000000"/>
                <w:sz w:val="22"/>
                <w:szCs w:val="22"/>
              </w:rPr>
              <w:t>Chemische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bestendigheid</w:t>
            </w:r>
            <w:proofErr w:type="spellEnd"/>
          </w:p>
        </w:tc>
        <w:tc>
          <w:tcPr>
            <w:tcW w:w="1540" w:type="dxa"/>
            <w:tcBorders>
              <w:top w:val="nil"/>
              <w:left w:val="nil"/>
              <w:bottom w:val="nil"/>
              <w:right w:val="nil"/>
            </w:tcBorders>
            <w:shd w:val="clear" w:color="auto" w:fill="auto"/>
            <w:noWrap/>
            <w:vAlign w:val="bottom"/>
            <w:hideMark/>
          </w:tcPr>
          <w:p w14:paraId="6CE604A2" w14:textId="77777777" w:rsidR="0070603A" w:rsidRDefault="0070603A">
            <w:pPr>
              <w:rPr>
                <w:rFonts w:ascii="Calibri" w:hAnsi="Calibri" w:cs="Calibri"/>
                <w:color w:val="000000"/>
                <w:sz w:val="22"/>
                <w:szCs w:val="22"/>
              </w:rPr>
            </w:pPr>
            <w:r>
              <w:rPr>
                <w:rFonts w:ascii="Calibri" w:hAnsi="Calibri" w:cs="Calibri"/>
                <w:color w:val="000000"/>
                <w:sz w:val="22"/>
                <w:szCs w:val="22"/>
              </w:rPr>
              <w:t>EN 423</w:t>
            </w:r>
          </w:p>
        </w:tc>
        <w:tc>
          <w:tcPr>
            <w:tcW w:w="4320" w:type="dxa"/>
            <w:tcBorders>
              <w:top w:val="nil"/>
              <w:left w:val="nil"/>
              <w:bottom w:val="nil"/>
              <w:right w:val="nil"/>
            </w:tcBorders>
            <w:shd w:val="clear" w:color="auto" w:fill="auto"/>
            <w:noWrap/>
            <w:vAlign w:val="bottom"/>
            <w:hideMark/>
          </w:tcPr>
          <w:p w14:paraId="4F4CBDE7" w14:textId="77777777" w:rsidR="0070603A" w:rsidRDefault="0070603A">
            <w:pPr>
              <w:rPr>
                <w:rFonts w:ascii="Calibri" w:hAnsi="Calibri" w:cs="Calibri"/>
                <w:color w:val="000000"/>
                <w:sz w:val="22"/>
                <w:szCs w:val="22"/>
              </w:rPr>
            </w:pPr>
            <w:r>
              <w:rPr>
                <w:rFonts w:ascii="Calibri" w:hAnsi="Calibri" w:cs="Calibri"/>
                <w:color w:val="000000"/>
                <w:sz w:val="22"/>
                <w:szCs w:val="22"/>
              </w:rPr>
              <w:t>OK</w:t>
            </w:r>
          </w:p>
        </w:tc>
      </w:tr>
      <w:tr w:rsidR="0070603A" w14:paraId="18190EA7" w14:textId="77777777" w:rsidTr="0070603A">
        <w:trPr>
          <w:trHeight w:val="288"/>
        </w:trPr>
        <w:tc>
          <w:tcPr>
            <w:tcW w:w="3340" w:type="dxa"/>
            <w:tcBorders>
              <w:top w:val="nil"/>
              <w:left w:val="nil"/>
              <w:bottom w:val="nil"/>
              <w:right w:val="nil"/>
            </w:tcBorders>
            <w:shd w:val="clear" w:color="auto" w:fill="auto"/>
            <w:noWrap/>
            <w:vAlign w:val="bottom"/>
            <w:hideMark/>
          </w:tcPr>
          <w:p w14:paraId="73155894" w14:textId="77777777" w:rsidR="0070603A" w:rsidRDefault="0070603A">
            <w:pPr>
              <w:rPr>
                <w:rFonts w:ascii="Calibri" w:hAnsi="Calibri" w:cs="Calibri"/>
                <w:color w:val="000000"/>
                <w:sz w:val="22"/>
                <w:szCs w:val="22"/>
              </w:rPr>
            </w:pPr>
            <w:r>
              <w:rPr>
                <w:rFonts w:ascii="Calibri" w:hAnsi="Calibri" w:cs="Calibri"/>
                <w:color w:val="000000"/>
                <w:sz w:val="22"/>
                <w:szCs w:val="22"/>
              </w:rPr>
              <w:t xml:space="preserve">TVOC na 28 </w:t>
            </w:r>
            <w:proofErr w:type="spellStart"/>
            <w:r>
              <w:rPr>
                <w:rFonts w:ascii="Calibri" w:hAnsi="Calibri" w:cs="Calibri"/>
                <w:color w:val="000000"/>
                <w:sz w:val="22"/>
                <w:szCs w:val="22"/>
              </w:rPr>
              <w:t>dagen</w:t>
            </w:r>
            <w:proofErr w:type="spellEnd"/>
          </w:p>
        </w:tc>
        <w:tc>
          <w:tcPr>
            <w:tcW w:w="1540" w:type="dxa"/>
            <w:tcBorders>
              <w:top w:val="nil"/>
              <w:left w:val="nil"/>
              <w:bottom w:val="nil"/>
              <w:right w:val="nil"/>
            </w:tcBorders>
            <w:shd w:val="clear" w:color="auto" w:fill="auto"/>
            <w:noWrap/>
            <w:vAlign w:val="bottom"/>
            <w:hideMark/>
          </w:tcPr>
          <w:p w14:paraId="14F42479" w14:textId="77777777" w:rsidR="0070603A" w:rsidRDefault="0070603A">
            <w:pPr>
              <w:rPr>
                <w:rFonts w:ascii="Calibri" w:hAnsi="Calibri" w:cs="Calibri"/>
                <w:color w:val="000000"/>
                <w:sz w:val="22"/>
                <w:szCs w:val="22"/>
              </w:rPr>
            </w:pPr>
            <w:r>
              <w:rPr>
                <w:rFonts w:ascii="Calibri" w:hAnsi="Calibri" w:cs="Calibri"/>
                <w:color w:val="000000"/>
                <w:sz w:val="22"/>
                <w:szCs w:val="22"/>
              </w:rPr>
              <w:t>ISO 16000-6</w:t>
            </w:r>
          </w:p>
        </w:tc>
        <w:tc>
          <w:tcPr>
            <w:tcW w:w="4320" w:type="dxa"/>
            <w:tcBorders>
              <w:top w:val="nil"/>
              <w:left w:val="nil"/>
              <w:bottom w:val="nil"/>
              <w:right w:val="nil"/>
            </w:tcBorders>
            <w:shd w:val="clear" w:color="auto" w:fill="auto"/>
            <w:noWrap/>
            <w:vAlign w:val="bottom"/>
            <w:hideMark/>
          </w:tcPr>
          <w:p w14:paraId="7527EF6D" w14:textId="77777777" w:rsidR="0070603A" w:rsidRDefault="0070603A">
            <w:pPr>
              <w:rPr>
                <w:rFonts w:ascii="Calibri" w:hAnsi="Calibri" w:cs="Calibri"/>
                <w:color w:val="000000"/>
                <w:sz w:val="22"/>
                <w:szCs w:val="22"/>
              </w:rPr>
            </w:pPr>
            <w:r>
              <w:rPr>
                <w:rFonts w:ascii="Calibri" w:hAnsi="Calibri" w:cs="Calibri"/>
                <w:color w:val="000000"/>
                <w:sz w:val="22"/>
                <w:szCs w:val="22"/>
              </w:rPr>
              <w:t>&lt; 10 µg/m³</w:t>
            </w:r>
          </w:p>
        </w:tc>
      </w:tr>
    </w:tbl>
    <w:p w14:paraId="308D1920" w14:textId="77777777" w:rsidR="004E6A43" w:rsidRPr="005805F7" w:rsidRDefault="004E6A43" w:rsidP="00A33B0B">
      <w:pPr>
        <w:autoSpaceDE w:val="0"/>
        <w:autoSpaceDN w:val="0"/>
        <w:adjustRightInd w:val="0"/>
        <w:rPr>
          <w:rFonts w:ascii="Arial" w:hAnsi="Arial" w:cs="Arial"/>
          <w:sz w:val="20"/>
          <w:szCs w:val="20"/>
          <w:lang w:val="nl-NL" w:eastAsia="nl-NL"/>
        </w:rPr>
      </w:pPr>
    </w:p>
    <w:sectPr w:rsidR="004E6A43" w:rsidRPr="005805F7" w:rsidSect="006918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FFA6" w14:textId="77777777" w:rsidR="00256954" w:rsidRDefault="00256954" w:rsidP="0028278E">
      <w:r>
        <w:separator/>
      </w:r>
    </w:p>
  </w:endnote>
  <w:endnote w:type="continuationSeparator" w:id="0">
    <w:p w14:paraId="3D95EF2B" w14:textId="77777777" w:rsidR="00256954" w:rsidRDefault="00256954"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0040" w14:textId="77777777" w:rsidR="00256954" w:rsidRDefault="00256954" w:rsidP="0028278E">
      <w:r>
        <w:separator/>
      </w:r>
    </w:p>
  </w:footnote>
  <w:footnote w:type="continuationSeparator" w:id="0">
    <w:p w14:paraId="511BBFD8" w14:textId="77777777" w:rsidR="00256954" w:rsidRDefault="00256954"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C0AC4246"/>
    <w:lvl w:ilvl="0" w:tplc="438CC3B0">
      <w:start w:val="1"/>
      <w:numFmt w:val="bullet"/>
      <w:lvlText w:val=""/>
      <w:lvlJc w:val="left"/>
      <w:pPr>
        <w:tabs>
          <w:tab w:val="num" w:pos="720"/>
        </w:tabs>
        <w:ind w:left="72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0521BB"/>
    <w:rsid w:val="000E12F5"/>
    <w:rsid w:val="001F173A"/>
    <w:rsid w:val="00245768"/>
    <w:rsid w:val="00256954"/>
    <w:rsid w:val="002739CB"/>
    <w:rsid w:val="0028278E"/>
    <w:rsid w:val="002E15F4"/>
    <w:rsid w:val="00337AF1"/>
    <w:rsid w:val="00375790"/>
    <w:rsid w:val="00381CD3"/>
    <w:rsid w:val="003A3F7C"/>
    <w:rsid w:val="003A5BFD"/>
    <w:rsid w:val="00442A13"/>
    <w:rsid w:val="004453B4"/>
    <w:rsid w:val="004B3BD1"/>
    <w:rsid w:val="004E6A43"/>
    <w:rsid w:val="004F1471"/>
    <w:rsid w:val="005805F7"/>
    <w:rsid w:val="005F5D62"/>
    <w:rsid w:val="00606E41"/>
    <w:rsid w:val="00624A48"/>
    <w:rsid w:val="00635C4F"/>
    <w:rsid w:val="0064160C"/>
    <w:rsid w:val="00652883"/>
    <w:rsid w:val="006918FA"/>
    <w:rsid w:val="006A47AA"/>
    <w:rsid w:val="0070603A"/>
    <w:rsid w:val="007164BF"/>
    <w:rsid w:val="007461BF"/>
    <w:rsid w:val="00785B03"/>
    <w:rsid w:val="007B2FCF"/>
    <w:rsid w:val="008745B8"/>
    <w:rsid w:val="008A78CC"/>
    <w:rsid w:val="008B00F6"/>
    <w:rsid w:val="009607C4"/>
    <w:rsid w:val="009663F5"/>
    <w:rsid w:val="009F7FB8"/>
    <w:rsid w:val="00A33B0B"/>
    <w:rsid w:val="00AA26C9"/>
    <w:rsid w:val="00AE2EBC"/>
    <w:rsid w:val="00AF64F1"/>
    <w:rsid w:val="00B10120"/>
    <w:rsid w:val="00B130C2"/>
    <w:rsid w:val="00B175AA"/>
    <w:rsid w:val="00B25465"/>
    <w:rsid w:val="00B700D4"/>
    <w:rsid w:val="00BB47C3"/>
    <w:rsid w:val="00BB7258"/>
    <w:rsid w:val="00BC2489"/>
    <w:rsid w:val="00BD5385"/>
    <w:rsid w:val="00BE5382"/>
    <w:rsid w:val="00C113C4"/>
    <w:rsid w:val="00C70F16"/>
    <w:rsid w:val="00C94D33"/>
    <w:rsid w:val="00C97E6B"/>
    <w:rsid w:val="00CE07E5"/>
    <w:rsid w:val="00CF42EF"/>
    <w:rsid w:val="00DD2B35"/>
    <w:rsid w:val="00E17A27"/>
    <w:rsid w:val="00E828A8"/>
    <w:rsid w:val="00EE3C7C"/>
    <w:rsid w:val="00FA15B1"/>
    <w:rsid w:val="00FC4E43"/>
    <w:rsid w:val="00FC5EEB"/>
    <w:rsid w:val="00FE3E94"/>
    <w:rsid w:val="00FF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 w:type="paragraph" w:styleId="Lijstalinea">
    <w:name w:val="List Paragraph"/>
    <w:basedOn w:val="Standaard"/>
    <w:uiPriority w:val="34"/>
    <w:qFormat/>
    <w:rsid w:val="009663F5"/>
    <w:pPr>
      <w:ind w:left="720"/>
      <w:contextualSpacing/>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299">
      <w:bodyDiv w:val="1"/>
      <w:marLeft w:val="0"/>
      <w:marRight w:val="0"/>
      <w:marTop w:val="0"/>
      <w:marBottom w:val="0"/>
      <w:divBdr>
        <w:top w:val="none" w:sz="0" w:space="0" w:color="auto"/>
        <w:left w:val="none" w:sz="0" w:space="0" w:color="auto"/>
        <w:bottom w:val="none" w:sz="0" w:space="0" w:color="auto"/>
        <w:right w:val="none" w:sz="0" w:space="0" w:color="auto"/>
      </w:divBdr>
    </w:div>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731737594">
      <w:bodyDiv w:val="1"/>
      <w:marLeft w:val="0"/>
      <w:marRight w:val="0"/>
      <w:marTop w:val="0"/>
      <w:marBottom w:val="0"/>
      <w:divBdr>
        <w:top w:val="none" w:sz="0" w:space="0" w:color="auto"/>
        <w:left w:val="none" w:sz="0" w:space="0" w:color="auto"/>
        <w:bottom w:val="none" w:sz="0" w:space="0" w:color="auto"/>
        <w:right w:val="none" w:sz="0" w:space="0" w:color="auto"/>
      </w:divBdr>
    </w:div>
    <w:div w:id="1010790289">
      <w:bodyDiv w:val="1"/>
      <w:marLeft w:val="0"/>
      <w:marRight w:val="0"/>
      <w:marTop w:val="0"/>
      <w:marBottom w:val="0"/>
      <w:divBdr>
        <w:top w:val="none" w:sz="0" w:space="0" w:color="auto"/>
        <w:left w:val="none" w:sz="0" w:space="0" w:color="auto"/>
        <w:bottom w:val="none" w:sz="0" w:space="0" w:color="auto"/>
        <w:right w:val="none" w:sz="0" w:space="0" w:color="auto"/>
      </w:divBdr>
    </w:div>
    <w:div w:id="1259753714">
      <w:bodyDiv w:val="1"/>
      <w:marLeft w:val="0"/>
      <w:marRight w:val="0"/>
      <w:marTop w:val="0"/>
      <w:marBottom w:val="0"/>
      <w:divBdr>
        <w:top w:val="none" w:sz="0" w:space="0" w:color="auto"/>
        <w:left w:val="none" w:sz="0" w:space="0" w:color="auto"/>
        <w:bottom w:val="none" w:sz="0" w:space="0" w:color="auto"/>
        <w:right w:val="none" w:sz="0" w:space="0" w:color="auto"/>
      </w:divBdr>
    </w:div>
    <w:div w:id="1523665900">
      <w:bodyDiv w:val="1"/>
      <w:marLeft w:val="0"/>
      <w:marRight w:val="0"/>
      <w:marTop w:val="0"/>
      <w:marBottom w:val="0"/>
      <w:divBdr>
        <w:top w:val="none" w:sz="0" w:space="0" w:color="auto"/>
        <w:left w:val="none" w:sz="0" w:space="0" w:color="auto"/>
        <w:bottom w:val="none" w:sz="0" w:space="0" w:color="auto"/>
        <w:right w:val="none" w:sz="0" w:space="0" w:color="auto"/>
      </w:divBdr>
    </w:div>
    <w:div w:id="1586572547">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 w:id="18548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2096</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DE BRUIN Roland</cp:lastModifiedBy>
  <cp:revision>9</cp:revision>
  <dcterms:created xsi:type="dcterms:W3CDTF">2019-08-12T12:48:00Z</dcterms:created>
  <dcterms:modified xsi:type="dcterms:W3CDTF">2022-03-09T08:45:00Z</dcterms:modified>
</cp:coreProperties>
</file>